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FFBE3" w14:textId="354F68F2" w:rsidR="00384C36" w:rsidRPr="00EE424C" w:rsidRDefault="00FE504A" w:rsidP="00AC1A69">
      <w:pPr>
        <w:rPr>
          <w:rFonts w:ascii="Arial" w:hAnsi="Arial" w:cs="Arial"/>
          <w:b/>
          <w:bCs/>
          <w:sz w:val="44"/>
          <w:szCs w:val="44"/>
        </w:rPr>
      </w:pPr>
      <w:r w:rsidRPr="00FE504A">
        <w:rPr>
          <w:rFonts w:ascii="Arial" w:hAnsi="Arial" w:cs="Arial"/>
          <w:b/>
          <w:bCs/>
          <w:sz w:val="26"/>
          <w:szCs w:val="26"/>
        </w:rPr>
        <w:t xml:space="preserve">Starke Marken – Lebensmittel </w:t>
      </w:r>
      <w:proofErr w:type="spellStart"/>
      <w:r w:rsidRPr="00FE504A">
        <w:rPr>
          <w:rFonts w:ascii="Arial" w:hAnsi="Arial" w:cs="Arial"/>
          <w:b/>
          <w:bCs/>
          <w:sz w:val="26"/>
          <w:szCs w:val="26"/>
        </w:rPr>
        <w:t>made</w:t>
      </w:r>
      <w:proofErr w:type="spellEnd"/>
      <w:r w:rsidRPr="00FE504A">
        <w:rPr>
          <w:rFonts w:ascii="Arial" w:hAnsi="Arial" w:cs="Arial"/>
          <w:b/>
          <w:bCs/>
          <w:sz w:val="26"/>
          <w:szCs w:val="26"/>
        </w:rPr>
        <w:t xml:space="preserve"> in NRW</w:t>
      </w:r>
      <w:r>
        <w:rPr>
          <w:rFonts w:ascii="Arial" w:hAnsi="Arial" w:cs="Arial"/>
          <w:b/>
          <w:bCs/>
          <w:sz w:val="26"/>
          <w:szCs w:val="26"/>
        </w:rPr>
        <w:t xml:space="preserve"> </w:t>
      </w:r>
    </w:p>
    <w:p w14:paraId="72E4070C" w14:textId="77777777" w:rsidR="00384C36" w:rsidRPr="00EE424C" w:rsidRDefault="00384C36" w:rsidP="00AC1A69">
      <w:pPr>
        <w:rPr>
          <w:rFonts w:ascii="Arial" w:hAnsi="Arial" w:cs="Arial"/>
          <w:b/>
          <w:bCs/>
          <w:sz w:val="22"/>
          <w:szCs w:val="22"/>
        </w:rPr>
      </w:pPr>
    </w:p>
    <w:p w14:paraId="5FD51017" w14:textId="58C2E06B" w:rsidR="00FE504A" w:rsidRPr="00FE504A" w:rsidRDefault="00FE504A" w:rsidP="00EE424C">
      <w:pPr>
        <w:rPr>
          <w:rFonts w:ascii="Arial" w:hAnsi="Arial" w:cs="Arial"/>
          <w:b/>
          <w:bCs/>
          <w:sz w:val="44"/>
          <w:szCs w:val="44"/>
        </w:rPr>
      </w:pPr>
      <w:r w:rsidRPr="00FE504A">
        <w:rPr>
          <w:rFonts w:ascii="Arial" w:hAnsi="Arial" w:cs="Arial"/>
          <w:b/>
          <w:bCs/>
          <w:sz w:val="44"/>
          <w:szCs w:val="44"/>
        </w:rPr>
        <w:t xml:space="preserve">NRW-Ministerin Silke </w:t>
      </w:r>
      <w:proofErr w:type="spellStart"/>
      <w:r w:rsidRPr="00FE504A">
        <w:rPr>
          <w:rFonts w:ascii="Arial" w:hAnsi="Arial" w:cs="Arial"/>
          <w:b/>
          <w:bCs/>
          <w:sz w:val="44"/>
          <w:szCs w:val="44"/>
        </w:rPr>
        <w:t>Gorißen</w:t>
      </w:r>
      <w:proofErr w:type="spellEnd"/>
      <w:r>
        <w:rPr>
          <w:rFonts w:ascii="Arial" w:hAnsi="Arial" w:cs="Arial"/>
          <w:b/>
          <w:bCs/>
          <w:sz w:val="44"/>
          <w:szCs w:val="44"/>
        </w:rPr>
        <w:t>:</w:t>
      </w:r>
    </w:p>
    <w:p w14:paraId="2D040C72" w14:textId="243E73DE" w:rsidR="00EE424C" w:rsidRPr="00EE424C" w:rsidRDefault="00FE504A" w:rsidP="00EE424C">
      <w:pPr>
        <w:rPr>
          <w:rFonts w:ascii="Arial" w:hAnsi="Arial" w:cs="Arial"/>
          <w:b/>
          <w:bCs/>
          <w:sz w:val="44"/>
          <w:szCs w:val="22"/>
        </w:rPr>
      </w:pPr>
      <w:r>
        <w:rPr>
          <w:rFonts w:ascii="Arial" w:hAnsi="Arial" w:cs="Arial"/>
          <w:b/>
          <w:bCs/>
          <w:sz w:val="44"/>
          <w:szCs w:val="22"/>
        </w:rPr>
        <w:t>„</w:t>
      </w:r>
      <w:r w:rsidR="00EE424C" w:rsidRPr="00EE424C">
        <w:rPr>
          <w:rFonts w:ascii="Arial" w:hAnsi="Arial" w:cs="Arial"/>
          <w:b/>
          <w:bCs/>
          <w:sz w:val="44"/>
          <w:szCs w:val="22"/>
        </w:rPr>
        <w:t xml:space="preserve">Veltins </w:t>
      </w:r>
      <w:r w:rsidR="0029674E">
        <w:rPr>
          <w:rFonts w:ascii="Arial" w:hAnsi="Arial" w:cs="Arial"/>
          <w:b/>
          <w:bCs/>
          <w:sz w:val="44"/>
          <w:szCs w:val="22"/>
        </w:rPr>
        <w:t xml:space="preserve">ist tragende Säule der </w:t>
      </w:r>
      <w:r w:rsidR="0029674E">
        <w:rPr>
          <w:rFonts w:ascii="Arial" w:hAnsi="Arial" w:cs="Arial"/>
          <w:b/>
          <w:bCs/>
          <w:sz w:val="44"/>
          <w:szCs w:val="22"/>
        </w:rPr>
        <w:br/>
        <w:t>NRW-</w:t>
      </w:r>
      <w:r>
        <w:rPr>
          <w:rFonts w:ascii="Arial" w:hAnsi="Arial" w:cs="Arial"/>
          <w:b/>
          <w:bCs/>
          <w:sz w:val="44"/>
          <w:szCs w:val="22"/>
        </w:rPr>
        <w:t>Ernährungswirtschaft“</w:t>
      </w:r>
    </w:p>
    <w:p w14:paraId="560568C2" w14:textId="77777777" w:rsidR="00EE424C" w:rsidRPr="00EE424C" w:rsidRDefault="00EE424C" w:rsidP="00EE424C">
      <w:pPr>
        <w:ind w:left="720"/>
        <w:jc w:val="both"/>
        <w:rPr>
          <w:rFonts w:ascii="Arial" w:hAnsi="Arial" w:cs="Arial"/>
          <w:sz w:val="22"/>
          <w:szCs w:val="22"/>
        </w:rPr>
      </w:pPr>
    </w:p>
    <w:p w14:paraId="3D7908AE" w14:textId="674ED31A" w:rsidR="00EE424C" w:rsidRPr="0029674E" w:rsidRDefault="00EE424C" w:rsidP="00455180">
      <w:pPr>
        <w:numPr>
          <w:ilvl w:val="0"/>
          <w:numId w:val="1"/>
        </w:numPr>
        <w:tabs>
          <w:tab w:val="clear" w:pos="720"/>
          <w:tab w:val="num" w:pos="360"/>
        </w:tabs>
        <w:ind w:hanging="720"/>
        <w:jc w:val="both"/>
        <w:rPr>
          <w:rFonts w:ascii="Arial" w:hAnsi="Arial" w:cs="Arial"/>
        </w:rPr>
      </w:pPr>
      <w:r w:rsidRPr="0029674E">
        <w:rPr>
          <w:rFonts w:ascii="Arial" w:hAnsi="Arial" w:cs="Arial"/>
          <w:b/>
        </w:rPr>
        <w:t>Reinheitsgebot steht für qualitätsvolle Zutaten im Bier</w:t>
      </w:r>
    </w:p>
    <w:p w14:paraId="6ADEFF7E" w14:textId="4B64DABD" w:rsidR="00624882" w:rsidRPr="0029674E" w:rsidRDefault="009A598B" w:rsidP="00455180">
      <w:pPr>
        <w:numPr>
          <w:ilvl w:val="0"/>
          <w:numId w:val="1"/>
        </w:numPr>
        <w:tabs>
          <w:tab w:val="clear" w:pos="720"/>
          <w:tab w:val="num" w:pos="360"/>
        </w:tabs>
        <w:ind w:hanging="720"/>
        <w:jc w:val="both"/>
        <w:rPr>
          <w:rFonts w:ascii="Arial" w:hAnsi="Arial" w:cs="Arial"/>
        </w:rPr>
      </w:pPr>
      <w:r w:rsidRPr="0029674E">
        <w:rPr>
          <w:rFonts w:ascii="Arial" w:hAnsi="Arial" w:cs="Arial"/>
          <w:b/>
        </w:rPr>
        <w:t>N</w:t>
      </w:r>
      <w:r w:rsidR="0004529F" w:rsidRPr="0029674E">
        <w:rPr>
          <w:rFonts w:ascii="Arial" w:hAnsi="Arial" w:cs="Arial"/>
          <w:b/>
        </w:rPr>
        <w:t>ordrhein-Westfalen ve</w:t>
      </w:r>
      <w:r w:rsidRPr="0029674E">
        <w:rPr>
          <w:rFonts w:ascii="Arial" w:hAnsi="Arial" w:cs="Arial"/>
          <w:b/>
        </w:rPr>
        <w:t>rzeichnet z</w:t>
      </w:r>
      <w:r w:rsidR="003C6035" w:rsidRPr="0029674E">
        <w:rPr>
          <w:rFonts w:ascii="Arial" w:hAnsi="Arial" w:cs="Arial"/>
          <w:b/>
        </w:rPr>
        <w:t>w</w:t>
      </w:r>
      <w:r w:rsidR="00756A23" w:rsidRPr="0029674E">
        <w:rPr>
          <w:rFonts w:ascii="Arial" w:hAnsi="Arial" w:cs="Arial"/>
          <w:b/>
        </w:rPr>
        <w:t>eithöchsten Bierabs</w:t>
      </w:r>
      <w:r w:rsidRPr="0029674E">
        <w:rPr>
          <w:rFonts w:ascii="Arial" w:hAnsi="Arial" w:cs="Arial"/>
          <w:b/>
        </w:rPr>
        <w:t>atz</w:t>
      </w:r>
    </w:p>
    <w:p w14:paraId="09116F50" w14:textId="230F1A79" w:rsidR="00EE424C" w:rsidRPr="0029674E" w:rsidRDefault="00EE424C" w:rsidP="00BA151A">
      <w:pPr>
        <w:pStyle w:val="Textkrper"/>
        <w:jc w:val="both"/>
        <w:rPr>
          <w:rFonts w:ascii="Arial" w:hAnsi="Arial" w:cs="Arial"/>
          <w:sz w:val="22"/>
          <w:szCs w:val="22"/>
        </w:rPr>
      </w:pPr>
    </w:p>
    <w:p w14:paraId="6D56DFF1" w14:textId="245D4B1B" w:rsidR="000417C8" w:rsidRDefault="00326DB6" w:rsidP="00C326D4">
      <w:pPr>
        <w:spacing w:line="360" w:lineRule="auto"/>
        <w:jc w:val="both"/>
        <w:rPr>
          <w:rFonts w:ascii="Arial" w:hAnsi="Arial" w:cs="Arial"/>
          <w:sz w:val="22"/>
          <w:szCs w:val="22"/>
        </w:rPr>
      </w:pPr>
      <w:r w:rsidRPr="00AA2F79">
        <w:rPr>
          <w:rFonts w:ascii="Arial" w:hAnsi="Arial" w:cs="Arial"/>
          <w:sz w:val="22"/>
          <w:szCs w:val="22"/>
        </w:rPr>
        <w:t xml:space="preserve">Bei einem Besuch der Brauerei </w:t>
      </w:r>
      <w:r w:rsidR="001831E3">
        <w:rPr>
          <w:rFonts w:ascii="Arial" w:hAnsi="Arial" w:cs="Arial"/>
          <w:sz w:val="22"/>
          <w:szCs w:val="22"/>
        </w:rPr>
        <w:t xml:space="preserve">C. &amp; A. </w:t>
      </w:r>
      <w:r w:rsidRPr="00AA2F79">
        <w:rPr>
          <w:rFonts w:ascii="Arial" w:hAnsi="Arial" w:cs="Arial"/>
          <w:sz w:val="22"/>
          <w:szCs w:val="22"/>
        </w:rPr>
        <w:t>Veltins hat sich</w:t>
      </w:r>
      <w:r>
        <w:rPr>
          <w:rFonts w:ascii="Arial" w:hAnsi="Arial" w:cs="Arial"/>
          <w:sz w:val="22"/>
          <w:szCs w:val="22"/>
        </w:rPr>
        <w:t xml:space="preserve"> die</w:t>
      </w:r>
      <w:r w:rsidRPr="00AA2F79">
        <w:rPr>
          <w:rFonts w:ascii="Arial" w:hAnsi="Arial" w:cs="Arial"/>
          <w:sz w:val="22"/>
          <w:szCs w:val="22"/>
        </w:rPr>
        <w:t xml:space="preserve"> </w:t>
      </w:r>
      <w:r w:rsidR="0029674E">
        <w:rPr>
          <w:rFonts w:ascii="Arial" w:hAnsi="Arial" w:cs="Arial"/>
          <w:sz w:val="22"/>
          <w:szCs w:val="22"/>
        </w:rPr>
        <w:t>NRW-</w:t>
      </w:r>
      <w:r w:rsidRPr="00AA2F79">
        <w:rPr>
          <w:rFonts w:ascii="Arial" w:hAnsi="Arial" w:cs="Arial"/>
          <w:sz w:val="22"/>
          <w:szCs w:val="22"/>
        </w:rPr>
        <w:t>Landwirtschaft</w:t>
      </w:r>
      <w:r w:rsidR="00D77572">
        <w:rPr>
          <w:rFonts w:ascii="Arial" w:hAnsi="Arial" w:cs="Arial"/>
          <w:sz w:val="22"/>
          <w:szCs w:val="22"/>
        </w:rPr>
        <w:t>s-</w:t>
      </w:r>
      <w:r w:rsidR="007F215E">
        <w:rPr>
          <w:rFonts w:ascii="Arial" w:hAnsi="Arial" w:cs="Arial"/>
          <w:sz w:val="22"/>
          <w:szCs w:val="22"/>
        </w:rPr>
        <w:t xml:space="preserve"> </w:t>
      </w:r>
      <w:r w:rsidR="006C6D44">
        <w:rPr>
          <w:rFonts w:ascii="Arial" w:hAnsi="Arial" w:cs="Arial"/>
          <w:sz w:val="22"/>
          <w:szCs w:val="22"/>
        </w:rPr>
        <w:t>und Verbraucherschutz-</w:t>
      </w:r>
      <w:r w:rsidRPr="00AA2F79">
        <w:rPr>
          <w:rFonts w:ascii="Arial" w:hAnsi="Arial" w:cs="Arial"/>
          <w:sz w:val="22"/>
          <w:szCs w:val="22"/>
        </w:rPr>
        <w:t xml:space="preserve">Ministerin Silke </w:t>
      </w:r>
      <w:proofErr w:type="spellStart"/>
      <w:r w:rsidRPr="00AA2F79">
        <w:rPr>
          <w:rFonts w:ascii="Arial" w:hAnsi="Arial" w:cs="Arial"/>
          <w:sz w:val="22"/>
          <w:szCs w:val="22"/>
        </w:rPr>
        <w:t>G</w:t>
      </w:r>
      <w:r w:rsidR="00D77572">
        <w:rPr>
          <w:rFonts w:ascii="Arial" w:hAnsi="Arial" w:cs="Arial"/>
          <w:sz w:val="22"/>
          <w:szCs w:val="22"/>
        </w:rPr>
        <w:t>orißen</w:t>
      </w:r>
      <w:proofErr w:type="spellEnd"/>
      <w:r w:rsidR="00D77572">
        <w:rPr>
          <w:rFonts w:ascii="Arial" w:hAnsi="Arial" w:cs="Arial"/>
          <w:sz w:val="22"/>
          <w:szCs w:val="22"/>
        </w:rPr>
        <w:t xml:space="preserve"> </w:t>
      </w:r>
      <w:r w:rsidRPr="00AA2F79">
        <w:rPr>
          <w:rFonts w:ascii="Arial" w:hAnsi="Arial" w:cs="Arial"/>
          <w:sz w:val="22"/>
          <w:szCs w:val="22"/>
        </w:rPr>
        <w:t>über die Innovation</w:t>
      </w:r>
      <w:r w:rsidR="00C8319E">
        <w:rPr>
          <w:rFonts w:ascii="Arial" w:hAnsi="Arial" w:cs="Arial"/>
          <w:sz w:val="22"/>
          <w:szCs w:val="22"/>
        </w:rPr>
        <w:t>s</w:t>
      </w:r>
      <w:r w:rsidRPr="00AA2F79">
        <w:rPr>
          <w:rFonts w:ascii="Arial" w:hAnsi="Arial" w:cs="Arial"/>
          <w:sz w:val="22"/>
          <w:szCs w:val="22"/>
        </w:rPr>
        <w:t>stärke von Veltins im 200</w:t>
      </w:r>
      <w:r w:rsidR="006C6D44">
        <w:rPr>
          <w:rFonts w:ascii="Arial" w:hAnsi="Arial" w:cs="Arial"/>
          <w:sz w:val="22"/>
          <w:szCs w:val="22"/>
        </w:rPr>
        <w:t>.</w:t>
      </w:r>
      <w:r w:rsidRPr="00AA2F79">
        <w:rPr>
          <w:rFonts w:ascii="Arial" w:hAnsi="Arial" w:cs="Arial"/>
          <w:sz w:val="22"/>
          <w:szCs w:val="22"/>
        </w:rPr>
        <w:t xml:space="preserve"> </w:t>
      </w:r>
      <w:r>
        <w:rPr>
          <w:rFonts w:ascii="Arial" w:hAnsi="Arial" w:cs="Arial"/>
          <w:sz w:val="22"/>
          <w:szCs w:val="22"/>
        </w:rPr>
        <w:t xml:space="preserve">Jahr des </w:t>
      </w:r>
      <w:r w:rsidRPr="00AA2F79">
        <w:rPr>
          <w:rFonts w:ascii="Arial" w:hAnsi="Arial" w:cs="Arial"/>
          <w:sz w:val="22"/>
          <w:szCs w:val="22"/>
        </w:rPr>
        <w:t>Bestehen</w:t>
      </w:r>
      <w:r w:rsidR="0065717A">
        <w:rPr>
          <w:rFonts w:ascii="Arial" w:hAnsi="Arial" w:cs="Arial"/>
          <w:sz w:val="22"/>
          <w:szCs w:val="22"/>
        </w:rPr>
        <w:t>s</w:t>
      </w:r>
      <w:r w:rsidRPr="00AA2F79">
        <w:rPr>
          <w:rFonts w:ascii="Arial" w:hAnsi="Arial" w:cs="Arial"/>
          <w:sz w:val="22"/>
          <w:szCs w:val="22"/>
        </w:rPr>
        <w:t xml:space="preserve"> informiert. Im Beisein </w:t>
      </w:r>
      <w:r w:rsidR="006C6D44">
        <w:rPr>
          <w:rFonts w:ascii="Arial" w:hAnsi="Arial" w:cs="Arial"/>
          <w:sz w:val="22"/>
          <w:szCs w:val="22"/>
        </w:rPr>
        <w:t>der Veltins-</w:t>
      </w:r>
      <w:r w:rsidR="001831E3">
        <w:rPr>
          <w:rFonts w:ascii="Arial" w:hAnsi="Arial" w:cs="Arial"/>
          <w:sz w:val="22"/>
          <w:szCs w:val="22"/>
        </w:rPr>
        <w:t>Geschäftsführer</w:t>
      </w:r>
      <w:r>
        <w:rPr>
          <w:rFonts w:ascii="Arial" w:hAnsi="Arial" w:cs="Arial"/>
          <w:sz w:val="22"/>
          <w:szCs w:val="22"/>
        </w:rPr>
        <w:t xml:space="preserve"> </w:t>
      </w:r>
      <w:r w:rsidRPr="00AA2F79">
        <w:rPr>
          <w:rFonts w:ascii="Arial" w:hAnsi="Arial" w:cs="Arial"/>
          <w:sz w:val="22"/>
          <w:szCs w:val="22"/>
        </w:rPr>
        <w:t>Dr. Volker Kuhl</w:t>
      </w:r>
      <w:r>
        <w:rPr>
          <w:rFonts w:ascii="Arial" w:hAnsi="Arial" w:cs="Arial"/>
          <w:sz w:val="22"/>
          <w:szCs w:val="22"/>
        </w:rPr>
        <w:t xml:space="preserve"> (</w:t>
      </w:r>
      <w:r w:rsidRPr="00AA2F79">
        <w:rPr>
          <w:rFonts w:ascii="Arial" w:hAnsi="Arial" w:cs="Arial"/>
          <w:sz w:val="22"/>
          <w:szCs w:val="22"/>
        </w:rPr>
        <w:t>Marketing</w:t>
      </w:r>
      <w:r w:rsidR="00D77572">
        <w:rPr>
          <w:rFonts w:ascii="Arial" w:hAnsi="Arial" w:cs="Arial"/>
          <w:sz w:val="22"/>
          <w:szCs w:val="22"/>
        </w:rPr>
        <w:t>/</w:t>
      </w:r>
      <w:r>
        <w:rPr>
          <w:rFonts w:ascii="Arial" w:hAnsi="Arial" w:cs="Arial"/>
          <w:sz w:val="22"/>
          <w:szCs w:val="22"/>
        </w:rPr>
        <w:t xml:space="preserve">Vertrieb) </w:t>
      </w:r>
      <w:r w:rsidRPr="00AA2F79">
        <w:rPr>
          <w:rFonts w:ascii="Arial" w:hAnsi="Arial" w:cs="Arial"/>
          <w:sz w:val="22"/>
          <w:szCs w:val="22"/>
        </w:rPr>
        <w:t xml:space="preserve">und Peter </w:t>
      </w:r>
      <w:proofErr w:type="spellStart"/>
      <w:r w:rsidRPr="00AA2F79">
        <w:rPr>
          <w:rFonts w:ascii="Arial" w:hAnsi="Arial" w:cs="Arial"/>
          <w:sz w:val="22"/>
          <w:szCs w:val="22"/>
        </w:rPr>
        <w:t>Pesch</w:t>
      </w:r>
      <w:r w:rsidR="00D83AAD">
        <w:rPr>
          <w:rFonts w:ascii="Arial" w:hAnsi="Arial" w:cs="Arial"/>
          <w:sz w:val="22"/>
          <w:szCs w:val="22"/>
        </w:rPr>
        <w:t>mann</w:t>
      </w:r>
      <w:proofErr w:type="spellEnd"/>
      <w:r w:rsidR="00D83AAD">
        <w:rPr>
          <w:rFonts w:ascii="Arial" w:hAnsi="Arial" w:cs="Arial"/>
          <w:sz w:val="22"/>
          <w:szCs w:val="22"/>
        </w:rPr>
        <w:t xml:space="preserve"> </w:t>
      </w:r>
      <w:r>
        <w:rPr>
          <w:rFonts w:ascii="Arial" w:hAnsi="Arial" w:cs="Arial"/>
          <w:sz w:val="22"/>
          <w:szCs w:val="22"/>
        </w:rPr>
        <w:t>(</w:t>
      </w:r>
      <w:r w:rsidRPr="00AA2F79">
        <w:rPr>
          <w:rFonts w:ascii="Arial" w:hAnsi="Arial" w:cs="Arial"/>
          <w:sz w:val="22"/>
          <w:szCs w:val="22"/>
        </w:rPr>
        <w:t>Technik</w:t>
      </w:r>
      <w:r>
        <w:rPr>
          <w:rFonts w:ascii="Arial" w:hAnsi="Arial" w:cs="Arial"/>
          <w:sz w:val="22"/>
          <w:szCs w:val="22"/>
        </w:rPr>
        <w:t>)</w:t>
      </w:r>
      <w:r w:rsidR="00CD4DED">
        <w:rPr>
          <w:rFonts w:ascii="Arial" w:hAnsi="Arial" w:cs="Arial"/>
          <w:sz w:val="22"/>
          <w:szCs w:val="22"/>
        </w:rPr>
        <w:t xml:space="preserve">, </w:t>
      </w:r>
      <w:r w:rsidR="000E2C7C">
        <w:rPr>
          <w:rFonts w:ascii="Arial" w:hAnsi="Arial" w:cs="Arial"/>
          <w:sz w:val="22"/>
          <w:szCs w:val="22"/>
        </w:rPr>
        <w:t>dem</w:t>
      </w:r>
      <w:bookmarkStart w:id="0" w:name="_GoBack"/>
      <w:bookmarkEnd w:id="0"/>
      <w:r w:rsidR="00F71D36">
        <w:rPr>
          <w:rFonts w:ascii="Arial" w:hAnsi="Arial" w:cs="Arial"/>
          <w:sz w:val="22"/>
          <w:szCs w:val="22"/>
        </w:rPr>
        <w:t xml:space="preserve"> </w:t>
      </w:r>
      <w:r w:rsidRPr="00AA2F79">
        <w:rPr>
          <w:rFonts w:ascii="Arial" w:hAnsi="Arial" w:cs="Arial"/>
          <w:sz w:val="22"/>
          <w:szCs w:val="22"/>
        </w:rPr>
        <w:t>Landtagsabgeordnete</w:t>
      </w:r>
      <w:r w:rsidR="00D77572">
        <w:rPr>
          <w:rFonts w:ascii="Arial" w:hAnsi="Arial" w:cs="Arial"/>
          <w:sz w:val="22"/>
          <w:szCs w:val="22"/>
        </w:rPr>
        <w:t>n</w:t>
      </w:r>
      <w:r w:rsidR="00FE504A">
        <w:rPr>
          <w:rFonts w:ascii="Arial" w:hAnsi="Arial" w:cs="Arial"/>
          <w:sz w:val="22"/>
          <w:szCs w:val="22"/>
        </w:rPr>
        <w:t xml:space="preserve"> Matthias </w:t>
      </w:r>
      <w:proofErr w:type="spellStart"/>
      <w:r w:rsidR="00FE504A">
        <w:rPr>
          <w:rFonts w:ascii="Arial" w:hAnsi="Arial" w:cs="Arial"/>
          <w:sz w:val="22"/>
          <w:szCs w:val="22"/>
        </w:rPr>
        <w:t>Kerkhoff</w:t>
      </w:r>
      <w:proofErr w:type="spellEnd"/>
      <w:r w:rsidR="00FE504A">
        <w:rPr>
          <w:rFonts w:ascii="Arial" w:hAnsi="Arial" w:cs="Arial"/>
          <w:sz w:val="22"/>
          <w:szCs w:val="22"/>
        </w:rPr>
        <w:t xml:space="preserve"> </w:t>
      </w:r>
      <w:r w:rsidRPr="00AA2F79">
        <w:rPr>
          <w:rFonts w:ascii="Arial" w:hAnsi="Arial" w:cs="Arial"/>
          <w:sz w:val="22"/>
          <w:szCs w:val="22"/>
        </w:rPr>
        <w:t>sowie Landrat Dr. Karl Schneider wurden die neuen Brau- und Abfüllan</w:t>
      </w:r>
      <w:r w:rsidR="0029674E">
        <w:rPr>
          <w:rFonts w:ascii="Arial" w:hAnsi="Arial" w:cs="Arial"/>
          <w:sz w:val="22"/>
          <w:szCs w:val="22"/>
        </w:rPr>
        <w:t>la</w:t>
      </w:r>
      <w:r w:rsidRPr="00AA2F79">
        <w:rPr>
          <w:rFonts w:ascii="Arial" w:hAnsi="Arial" w:cs="Arial"/>
          <w:sz w:val="22"/>
          <w:szCs w:val="22"/>
        </w:rPr>
        <w:t xml:space="preserve">gen </w:t>
      </w:r>
      <w:r w:rsidR="00395370">
        <w:rPr>
          <w:rFonts w:ascii="Arial" w:hAnsi="Arial" w:cs="Arial"/>
          <w:sz w:val="22"/>
          <w:szCs w:val="22"/>
        </w:rPr>
        <w:t xml:space="preserve">am Stammsitz </w:t>
      </w:r>
      <w:proofErr w:type="spellStart"/>
      <w:r w:rsidR="00395370">
        <w:rPr>
          <w:rFonts w:ascii="Arial" w:hAnsi="Arial" w:cs="Arial"/>
          <w:sz w:val="22"/>
          <w:szCs w:val="22"/>
        </w:rPr>
        <w:t>Grevenstein</w:t>
      </w:r>
      <w:proofErr w:type="spellEnd"/>
      <w:r w:rsidR="00395370">
        <w:rPr>
          <w:rFonts w:ascii="Arial" w:hAnsi="Arial" w:cs="Arial"/>
          <w:sz w:val="22"/>
          <w:szCs w:val="22"/>
        </w:rPr>
        <w:t xml:space="preserve"> </w:t>
      </w:r>
      <w:r w:rsidRPr="00AA2F79">
        <w:rPr>
          <w:rFonts w:ascii="Arial" w:hAnsi="Arial" w:cs="Arial"/>
          <w:sz w:val="22"/>
          <w:szCs w:val="22"/>
        </w:rPr>
        <w:t>in Augenschein genommen. „Wir legen seit</w:t>
      </w:r>
      <w:r w:rsidR="00C8319E">
        <w:rPr>
          <w:rFonts w:ascii="Arial" w:hAnsi="Arial" w:cs="Arial"/>
          <w:sz w:val="22"/>
          <w:szCs w:val="22"/>
        </w:rPr>
        <w:t xml:space="preserve"> </w:t>
      </w:r>
      <w:r w:rsidRPr="00AA2F79">
        <w:rPr>
          <w:rFonts w:ascii="Arial" w:hAnsi="Arial" w:cs="Arial"/>
          <w:sz w:val="22"/>
          <w:szCs w:val="22"/>
        </w:rPr>
        <w:t xml:space="preserve">jeher Wert auf beste Rohstoffe und setzen deshalb </w:t>
      </w:r>
      <w:r w:rsidR="0065717A">
        <w:rPr>
          <w:rFonts w:ascii="Arial" w:hAnsi="Arial" w:cs="Arial"/>
          <w:sz w:val="22"/>
          <w:szCs w:val="22"/>
        </w:rPr>
        <w:t xml:space="preserve">traditionell </w:t>
      </w:r>
      <w:r w:rsidRPr="00AA2F79">
        <w:rPr>
          <w:rFonts w:ascii="Arial" w:hAnsi="Arial" w:cs="Arial"/>
          <w:sz w:val="22"/>
          <w:szCs w:val="22"/>
        </w:rPr>
        <w:t>er</w:t>
      </w:r>
      <w:r>
        <w:rPr>
          <w:rFonts w:ascii="Arial" w:hAnsi="Arial" w:cs="Arial"/>
          <w:sz w:val="22"/>
          <w:szCs w:val="22"/>
        </w:rPr>
        <w:t>nte</w:t>
      </w:r>
      <w:r w:rsidRPr="00AA2F79">
        <w:rPr>
          <w:rFonts w:ascii="Arial" w:hAnsi="Arial" w:cs="Arial"/>
          <w:sz w:val="22"/>
          <w:szCs w:val="22"/>
        </w:rPr>
        <w:t xml:space="preserve">frischen Hopfen ein, um </w:t>
      </w:r>
      <w:r w:rsidR="006C6D44">
        <w:rPr>
          <w:rFonts w:ascii="Arial" w:hAnsi="Arial" w:cs="Arial"/>
          <w:sz w:val="22"/>
          <w:szCs w:val="22"/>
        </w:rPr>
        <w:t xml:space="preserve">bewusst </w:t>
      </w:r>
      <w:r w:rsidRPr="00AA2F79">
        <w:rPr>
          <w:rFonts w:ascii="Arial" w:hAnsi="Arial" w:cs="Arial"/>
          <w:sz w:val="22"/>
          <w:szCs w:val="22"/>
        </w:rPr>
        <w:t>auf Hopfenextrakt zu verzichten“, so Dr. Kuhl.</w:t>
      </w:r>
      <w:r w:rsidR="006C6D44">
        <w:rPr>
          <w:rFonts w:ascii="Arial" w:hAnsi="Arial" w:cs="Arial"/>
          <w:sz w:val="22"/>
          <w:szCs w:val="22"/>
        </w:rPr>
        <w:t xml:space="preserve"> </w:t>
      </w:r>
      <w:r w:rsidRPr="00D80638">
        <w:rPr>
          <w:rFonts w:ascii="Arial" w:hAnsi="Arial" w:cs="Arial"/>
          <w:sz w:val="22"/>
          <w:szCs w:val="22"/>
        </w:rPr>
        <w:t xml:space="preserve">Die 200 Jahre alte Brauerei legt bei der Herstellung Wert auf regionale Zutaten, etwa </w:t>
      </w:r>
      <w:r w:rsidR="0029674E">
        <w:rPr>
          <w:rFonts w:ascii="Arial" w:hAnsi="Arial" w:cs="Arial"/>
          <w:sz w:val="22"/>
          <w:szCs w:val="22"/>
        </w:rPr>
        <w:t xml:space="preserve">auf das </w:t>
      </w:r>
      <w:r w:rsidRPr="00D80638">
        <w:rPr>
          <w:rFonts w:ascii="Arial" w:hAnsi="Arial" w:cs="Arial"/>
          <w:sz w:val="22"/>
          <w:szCs w:val="22"/>
        </w:rPr>
        <w:t>weic</w:t>
      </w:r>
      <w:r>
        <w:rPr>
          <w:rFonts w:ascii="Arial" w:hAnsi="Arial" w:cs="Arial"/>
          <w:sz w:val="22"/>
          <w:szCs w:val="22"/>
        </w:rPr>
        <w:t>he Quellwasser aus sieben hauseigenen Quellen. Das Familienuntern</w:t>
      </w:r>
      <w:r w:rsidR="0065717A">
        <w:rPr>
          <w:rFonts w:ascii="Arial" w:hAnsi="Arial" w:cs="Arial"/>
          <w:sz w:val="22"/>
          <w:szCs w:val="22"/>
        </w:rPr>
        <w:t>ehmen g</w:t>
      </w:r>
      <w:r>
        <w:rPr>
          <w:rFonts w:ascii="Arial" w:hAnsi="Arial" w:cs="Arial"/>
          <w:sz w:val="22"/>
          <w:szCs w:val="22"/>
        </w:rPr>
        <w:t>ehört nach Ministeri</w:t>
      </w:r>
      <w:r w:rsidR="001831E3">
        <w:rPr>
          <w:rFonts w:ascii="Arial" w:hAnsi="Arial" w:cs="Arial"/>
          <w:sz w:val="22"/>
          <w:szCs w:val="22"/>
        </w:rPr>
        <w:t>u</w:t>
      </w:r>
      <w:r w:rsidR="00C8319E">
        <w:rPr>
          <w:rFonts w:ascii="Arial" w:hAnsi="Arial" w:cs="Arial"/>
          <w:sz w:val="22"/>
          <w:szCs w:val="22"/>
        </w:rPr>
        <w:t>man</w:t>
      </w:r>
      <w:r>
        <w:rPr>
          <w:rFonts w:ascii="Arial" w:hAnsi="Arial" w:cs="Arial"/>
          <w:sz w:val="22"/>
          <w:szCs w:val="22"/>
        </w:rPr>
        <w:t>gaben damit zur leistungs</w:t>
      </w:r>
      <w:r w:rsidRPr="00D80638">
        <w:rPr>
          <w:rFonts w:ascii="Arial" w:hAnsi="Arial" w:cs="Arial"/>
          <w:sz w:val="22"/>
          <w:szCs w:val="22"/>
        </w:rPr>
        <w:t xml:space="preserve">starken Ernährungsbranche Nordrhein-Westfalens, die Lebens- und Genussmittel regional produziert, </w:t>
      </w:r>
      <w:r w:rsidR="0029674E">
        <w:rPr>
          <w:rFonts w:ascii="Arial" w:hAnsi="Arial" w:cs="Arial"/>
          <w:sz w:val="22"/>
          <w:szCs w:val="22"/>
        </w:rPr>
        <w:t>welche</w:t>
      </w:r>
      <w:r w:rsidRPr="00D80638">
        <w:rPr>
          <w:rFonts w:ascii="Arial" w:hAnsi="Arial" w:cs="Arial"/>
          <w:sz w:val="22"/>
          <w:szCs w:val="22"/>
        </w:rPr>
        <w:t xml:space="preserve"> bundesweit und international bekannt und geschätzt sind. In Nordrhein-Westfalen arbeiten rund </w:t>
      </w:r>
      <w:r w:rsidR="007F215E">
        <w:rPr>
          <w:rFonts w:ascii="Arial" w:hAnsi="Arial" w:cs="Arial"/>
          <w:sz w:val="22"/>
          <w:szCs w:val="22"/>
        </w:rPr>
        <w:t>140</w:t>
      </w:r>
      <w:r w:rsidRPr="00D80638">
        <w:rPr>
          <w:rFonts w:ascii="Arial" w:hAnsi="Arial" w:cs="Arial"/>
          <w:sz w:val="22"/>
          <w:szCs w:val="22"/>
        </w:rPr>
        <w:t>.000 Menschen in diesem Wirtschaft</w:t>
      </w:r>
      <w:r>
        <w:rPr>
          <w:rFonts w:ascii="Arial" w:hAnsi="Arial" w:cs="Arial"/>
          <w:sz w:val="22"/>
          <w:szCs w:val="22"/>
        </w:rPr>
        <w:t>szweig – einschließlich Zuliefe</w:t>
      </w:r>
      <w:r w:rsidR="00845248">
        <w:rPr>
          <w:rFonts w:ascii="Arial" w:hAnsi="Arial" w:cs="Arial"/>
          <w:sz w:val="22"/>
          <w:szCs w:val="22"/>
        </w:rPr>
        <w:t xml:space="preserve">rern, Verarbeitern und Handel. </w:t>
      </w:r>
    </w:p>
    <w:p w14:paraId="0AF7C5EA" w14:textId="77777777" w:rsidR="006C6D44" w:rsidRDefault="006C6D44" w:rsidP="00845248">
      <w:pPr>
        <w:pStyle w:val="Textkrper"/>
        <w:jc w:val="both"/>
        <w:rPr>
          <w:rFonts w:ascii="Arial" w:hAnsi="Arial" w:cs="Arial"/>
          <w:sz w:val="22"/>
          <w:szCs w:val="22"/>
        </w:rPr>
      </w:pPr>
    </w:p>
    <w:p w14:paraId="129EB03E" w14:textId="5E70678A" w:rsidR="00992324" w:rsidRPr="006C6D44" w:rsidRDefault="006C6D44" w:rsidP="00845248">
      <w:pPr>
        <w:pStyle w:val="Textkrper"/>
        <w:jc w:val="both"/>
        <w:rPr>
          <w:rFonts w:ascii="Arial" w:hAnsi="Arial" w:cs="Arial"/>
          <w:b/>
          <w:sz w:val="22"/>
          <w:szCs w:val="22"/>
        </w:rPr>
      </w:pPr>
      <w:r w:rsidRPr="006C6D44">
        <w:rPr>
          <w:rFonts w:ascii="Arial" w:hAnsi="Arial" w:cs="Arial"/>
          <w:b/>
          <w:sz w:val="22"/>
          <w:szCs w:val="22"/>
        </w:rPr>
        <w:t>V</w:t>
      </w:r>
      <w:r w:rsidR="00992324" w:rsidRPr="006C6D44">
        <w:rPr>
          <w:rFonts w:ascii="Arial" w:hAnsi="Arial" w:cs="Arial"/>
          <w:b/>
          <w:sz w:val="22"/>
          <w:szCs w:val="22"/>
        </w:rPr>
        <w:t>erlässlich</w:t>
      </w:r>
      <w:r w:rsidRPr="006C6D44">
        <w:rPr>
          <w:rFonts w:ascii="Arial" w:hAnsi="Arial" w:cs="Arial"/>
          <w:b/>
          <w:sz w:val="22"/>
          <w:szCs w:val="22"/>
        </w:rPr>
        <w:t>er Arbeitgeber in Nordrhein-Westfalen</w:t>
      </w:r>
      <w:r w:rsidR="00992324" w:rsidRPr="006C6D44">
        <w:rPr>
          <w:rFonts w:ascii="Arial" w:hAnsi="Arial" w:cs="Arial"/>
          <w:b/>
          <w:sz w:val="22"/>
          <w:szCs w:val="22"/>
        </w:rPr>
        <w:t xml:space="preserve"> </w:t>
      </w:r>
    </w:p>
    <w:p w14:paraId="56F99CF6" w14:textId="77777777" w:rsidR="0029674E" w:rsidRDefault="0029674E" w:rsidP="000417C8">
      <w:pPr>
        <w:pStyle w:val="Textkrper"/>
        <w:jc w:val="both"/>
        <w:rPr>
          <w:rFonts w:ascii="Arial" w:hAnsi="Arial" w:cs="Arial"/>
          <w:sz w:val="22"/>
          <w:szCs w:val="22"/>
        </w:rPr>
      </w:pPr>
    </w:p>
    <w:p w14:paraId="0A7DAA33" w14:textId="10F862B0" w:rsidR="000417C8" w:rsidRDefault="000417C8" w:rsidP="000417C8">
      <w:pPr>
        <w:pStyle w:val="Textkrper"/>
        <w:jc w:val="both"/>
        <w:rPr>
          <w:rFonts w:ascii="Arial" w:hAnsi="Arial" w:cs="Arial"/>
          <w:sz w:val="22"/>
          <w:szCs w:val="22"/>
        </w:rPr>
      </w:pPr>
      <w:r w:rsidRPr="00D80638">
        <w:rPr>
          <w:rFonts w:ascii="Arial" w:hAnsi="Arial" w:cs="Arial"/>
          <w:sz w:val="22"/>
          <w:szCs w:val="22"/>
        </w:rPr>
        <w:t xml:space="preserve">Ministerin Silke </w:t>
      </w:r>
      <w:proofErr w:type="spellStart"/>
      <w:r w:rsidRPr="00D80638">
        <w:rPr>
          <w:rFonts w:ascii="Arial" w:hAnsi="Arial" w:cs="Arial"/>
          <w:sz w:val="22"/>
          <w:szCs w:val="22"/>
        </w:rPr>
        <w:t>Gorißen</w:t>
      </w:r>
      <w:proofErr w:type="spellEnd"/>
      <w:r w:rsidR="008838A7">
        <w:rPr>
          <w:rFonts w:ascii="Arial" w:hAnsi="Arial" w:cs="Arial"/>
          <w:sz w:val="22"/>
          <w:szCs w:val="22"/>
        </w:rPr>
        <w:t xml:space="preserve"> würdigt</w:t>
      </w:r>
      <w:r w:rsidR="00FE504A">
        <w:rPr>
          <w:rFonts w:ascii="Arial" w:hAnsi="Arial" w:cs="Arial"/>
          <w:sz w:val="22"/>
          <w:szCs w:val="22"/>
        </w:rPr>
        <w:t>e</w:t>
      </w:r>
      <w:r w:rsidR="008838A7">
        <w:rPr>
          <w:rFonts w:ascii="Arial" w:hAnsi="Arial" w:cs="Arial"/>
          <w:sz w:val="22"/>
          <w:szCs w:val="22"/>
        </w:rPr>
        <w:t xml:space="preserve"> den Unternehmenserfolg</w:t>
      </w:r>
      <w:r w:rsidRPr="00D80638">
        <w:rPr>
          <w:rFonts w:ascii="Arial" w:hAnsi="Arial" w:cs="Arial"/>
          <w:sz w:val="22"/>
          <w:szCs w:val="22"/>
        </w:rPr>
        <w:t>: „Das Lebensmittelhandwerk ist eine tragende Säule in Nordrhein-Westfalen. Dazu gehört auch das Brauhandwerk. Seit 200 Jahren braut Veltins in Meschede mit hochwertigen Zutaten wie Malz, Hopfen, Hefe und reinem Quellwasser aus der Region nach deutschem Reinheitsgebot – und zä</w:t>
      </w:r>
      <w:r>
        <w:rPr>
          <w:rFonts w:ascii="Arial" w:hAnsi="Arial" w:cs="Arial"/>
          <w:sz w:val="22"/>
          <w:szCs w:val="22"/>
        </w:rPr>
        <w:t>hlt heute zu den modernsten Pri</w:t>
      </w:r>
      <w:r w:rsidRPr="00D80638">
        <w:rPr>
          <w:rFonts w:ascii="Arial" w:hAnsi="Arial" w:cs="Arial"/>
          <w:sz w:val="22"/>
          <w:szCs w:val="22"/>
        </w:rPr>
        <w:t>vatbrauereien Europas. Die familiengeführte Brauerei hat sich über die Jahre zu einem wichtigen und verlässlichen Arbeitgeber in der Region entwi</w:t>
      </w:r>
      <w:r w:rsidRPr="00D80638">
        <w:rPr>
          <w:rFonts w:ascii="Arial" w:hAnsi="Arial" w:cs="Arial"/>
          <w:sz w:val="22"/>
          <w:szCs w:val="22"/>
        </w:rPr>
        <w:lastRenderedPageBreak/>
        <w:t>ckelt und bietet rund 700 Mitarbeiterinnen und Mitarbeitern einen sicheren Arbeitsplatz. Zu diesem Meilenstein gratuli</w:t>
      </w:r>
      <w:r>
        <w:rPr>
          <w:rFonts w:ascii="Arial" w:hAnsi="Arial" w:cs="Arial"/>
          <w:sz w:val="22"/>
          <w:szCs w:val="22"/>
        </w:rPr>
        <w:t>ere ich ganz herz</w:t>
      </w:r>
      <w:r w:rsidRPr="00D80638">
        <w:rPr>
          <w:rFonts w:ascii="Arial" w:hAnsi="Arial" w:cs="Arial"/>
          <w:sz w:val="22"/>
          <w:szCs w:val="22"/>
        </w:rPr>
        <w:t>lich.“</w:t>
      </w:r>
      <w:r w:rsidR="00642315">
        <w:rPr>
          <w:rFonts w:ascii="Arial" w:hAnsi="Arial" w:cs="Arial"/>
          <w:sz w:val="22"/>
          <w:szCs w:val="22"/>
        </w:rPr>
        <w:t xml:space="preserve"> Dr. K</w:t>
      </w:r>
      <w:r w:rsidR="00CB0E8C">
        <w:rPr>
          <w:rFonts w:ascii="Arial" w:hAnsi="Arial" w:cs="Arial"/>
          <w:sz w:val="22"/>
          <w:szCs w:val="22"/>
        </w:rPr>
        <w:t>uhl, Geschäftsführer Mar</w:t>
      </w:r>
      <w:r w:rsidR="00642315">
        <w:rPr>
          <w:rFonts w:ascii="Arial" w:hAnsi="Arial" w:cs="Arial"/>
          <w:sz w:val="22"/>
          <w:szCs w:val="22"/>
        </w:rPr>
        <w:t>k</w:t>
      </w:r>
      <w:r w:rsidR="00CB0E8C">
        <w:rPr>
          <w:rFonts w:ascii="Arial" w:hAnsi="Arial" w:cs="Arial"/>
          <w:sz w:val="22"/>
          <w:szCs w:val="22"/>
        </w:rPr>
        <w:t>e</w:t>
      </w:r>
      <w:r w:rsidR="00992324">
        <w:rPr>
          <w:rFonts w:ascii="Arial" w:hAnsi="Arial" w:cs="Arial"/>
          <w:sz w:val="22"/>
          <w:szCs w:val="22"/>
        </w:rPr>
        <w:t>ting/</w:t>
      </w:r>
      <w:r w:rsidR="00642315">
        <w:rPr>
          <w:rFonts w:ascii="Arial" w:hAnsi="Arial" w:cs="Arial"/>
          <w:sz w:val="22"/>
          <w:szCs w:val="22"/>
        </w:rPr>
        <w:t>Vertri</w:t>
      </w:r>
      <w:r w:rsidR="00B53B9F">
        <w:rPr>
          <w:rFonts w:ascii="Arial" w:hAnsi="Arial" w:cs="Arial"/>
          <w:sz w:val="22"/>
          <w:szCs w:val="22"/>
        </w:rPr>
        <w:t xml:space="preserve">eb der Brauerei C. &amp; A. Veltins, </w:t>
      </w:r>
      <w:r w:rsidR="00642315">
        <w:rPr>
          <w:rFonts w:ascii="Arial" w:hAnsi="Arial" w:cs="Arial"/>
          <w:sz w:val="22"/>
          <w:szCs w:val="22"/>
        </w:rPr>
        <w:t>zeigt</w:t>
      </w:r>
      <w:r w:rsidR="00FE504A">
        <w:rPr>
          <w:rFonts w:ascii="Arial" w:hAnsi="Arial" w:cs="Arial"/>
          <w:sz w:val="22"/>
          <w:szCs w:val="22"/>
        </w:rPr>
        <w:t>e</w:t>
      </w:r>
      <w:r w:rsidR="00642315">
        <w:rPr>
          <w:rFonts w:ascii="Arial" w:hAnsi="Arial" w:cs="Arial"/>
          <w:sz w:val="22"/>
          <w:szCs w:val="22"/>
        </w:rPr>
        <w:t xml:space="preserve"> </w:t>
      </w:r>
      <w:r w:rsidR="00642315" w:rsidRPr="0029674E">
        <w:rPr>
          <w:rFonts w:ascii="Arial" w:hAnsi="Arial" w:cs="Arial"/>
          <w:sz w:val="22"/>
          <w:szCs w:val="22"/>
        </w:rPr>
        <w:t>sich zu</w:t>
      </w:r>
      <w:r w:rsidR="0029674E" w:rsidRPr="0029674E">
        <w:rPr>
          <w:rFonts w:ascii="Arial" w:hAnsi="Arial" w:cs="Arial"/>
          <w:sz w:val="22"/>
          <w:szCs w:val="22"/>
        </w:rPr>
        <w:t>versichtlich</w:t>
      </w:r>
      <w:r w:rsidRPr="0029674E">
        <w:rPr>
          <w:rFonts w:ascii="Arial" w:hAnsi="Arial" w:cs="Arial"/>
          <w:sz w:val="22"/>
          <w:szCs w:val="22"/>
        </w:rPr>
        <w:t>,</w:t>
      </w:r>
      <w:r>
        <w:rPr>
          <w:rFonts w:ascii="Arial" w:hAnsi="Arial" w:cs="Arial"/>
          <w:sz w:val="22"/>
          <w:szCs w:val="22"/>
        </w:rPr>
        <w:t xml:space="preserve"> dass der Bierm</w:t>
      </w:r>
      <w:r w:rsidR="00642315">
        <w:rPr>
          <w:rFonts w:ascii="Arial" w:hAnsi="Arial" w:cs="Arial"/>
          <w:sz w:val="22"/>
          <w:szCs w:val="22"/>
        </w:rPr>
        <w:t>a</w:t>
      </w:r>
      <w:r>
        <w:rPr>
          <w:rFonts w:ascii="Arial" w:hAnsi="Arial" w:cs="Arial"/>
          <w:sz w:val="22"/>
          <w:szCs w:val="22"/>
        </w:rPr>
        <w:t xml:space="preserve">rkt </w:t>
      </w:r>
      <w:r w:rsidR="00642315">
        <w:rPr>
          <w:rFonts w:ascii="Arial" w:hAnsi="Arial" w:cs="Arial"/>
          <w:sz w:val="22"/>
          <w:szCs w:val="22"/>
        </w:rPr>
        <w:t>noch</w:t>
      </w:r>
      <w:r>
        <w:rPr>
          <w:rFonts w:ascii="Arial" w:hAnsi="Arial" w:cs="Arial"/>
          <w:sz w:val="22"/>
          <w:szCs w:val="22"/>
        </w:rPr>
        <w:t xml:space="preserve"> genügend Raum für Wachstum biete, wenngleich die Rahmenbedingungen unverändert </w:t>
      </w:r>
      <w:r w:rsidR="00642315">
        <w:rPr>
          <w:rFonts w:ascii="Arial" w:hAnsi="Arial" w:cs="Arial"/>
          <w:sz w:val="22"/>
          <w:szCs w:val="22"/>
        </w:rPr>
        <w:t>schwierig</w:t>
      </w:r>
      <w:r>
        <w:rPr>
          <w:rFonts w:ascii="Arial" w:hAnsi="Arial" w:cs="Arial"/>
          <w:sz w:val="22"/>
          <w:szCs w:val="22"/>
        </w:rPr>
        <w:t xml:space="preserve"> seien</w:t>
      </w:r>
      <w:r w:rsidR="00992324">
        <w:rPr>
          <w:rFonts w:ascii="Arial" w:hAnsi="Arial" w:cs="Arial"/>
          <w:sz w:val="22"/>
          <w:szCs w:val="22"/>
        </w:rPr>
        <w:t>: „</w:t>
      </w:r>
      <w:r w:rsidRPr="00532EF1">
        <w:rPr>
          <w:rFonts w:ascii="Arial" w:hAnsi="Arial" w:cs="Arial"/>
          <w:sz w:val="22"/>
          <w:szCs w:val="22"/>
        </w:rPr>
        <w:t>Es ist gut zu wissen, dass die NRW-Landesregierung den intensiven Dialog</w:t>
      </w:r>
      <w:r w:rsidR="00F03C50">
        <w:rPr>
          <w:rFonts w:ascii="Arial" w:hAnsi="Arial" w:cs="Arial"/>
          <w:sz w:val="22"/>
          <w:szCs w:val="22"/>
        </w:rPr>
        <w:t xml:space="preserve"> mit</w:t>
      </w:r>
      <w:r w:rsidRPr="00532EF1">
        <w:rPr>
          <w:rFonts w:ascii="Arial" w:hAnsi="Arial" w:cs="Arial"/>
          <w:sz w:val="22"/>
          <w:szCs w:val="22"/>
        </w:rPr>
        <w:t xml:space="preserve"> den Mittelstandunternehmen des Landes sucht, um zu wissen, wo der Schuh drückt. Ger</w:t>
      </w:r>
      <w:r>
        <w:rPr>
          <w:rFonts w:ascii="Arial" w:hAnsi="Arial" w:cs="Arial"/>
          <w:sz w:val="22"/>
          <w:szCs w:val="22"/>
        </w:rPr>
        <w:t>ade die Ernährungswirtschaft be</w:t>
      </w:r>
      <w:r w:rsidRPr="00532EF1">
        <w:rPr>
          <w:rFonts w:ascii="Arial" w:hAnsi="Arial" w:cs="Arial"/>
          <w:sz w:val="22"/>
          <w:szCs w:val="22"/>
        </w:rPr>
        <w:t>sitzt in Nordrhein-Westfalen eine traditionsreiche Verankerung, um die Versorgung mit qualitätsvollen Lebensmitteln jederzeit sicherzustellen.“</w:t>
      </w:r>
    </w:p>
    <w:p w14:paraId="6B675B48" w14:textId="0FD4E64B" w:rsidR="000417C8" w:rsidRDefault="000417C8" w:rsidP="00845248">
      <w:pPr>
        <w:pStyle w:val="Textkrper"/>
        <w:jc w:val="both"/>
        <w:rPr>
          <w:rFonts w:ascii="Arial" w:hAnsi="Arial" w:cs="Arial"/>
          <w:sz w:val="22"/>
          <w:szCs w:val="22"/>
        </w:rPr>
      </w:pPr>
    </w:p>
    <w:p w14:paraId="6E7C2FC4" w14:textId="2E1ED529" w:rsidR="00F1651C" w:rsidRDefault="00F1651C" w:rsidP="00F1651C">
      <w:pPr>
        <w:pStyle w:val="Textkrper"/>
        <w:jc w:val="both"/>
        <w:rPr>
          <w:rFonts w:ascii="Arial" w:hAnsi="Arial" w:cs="Arial"/>
          <w:b/>
          <w:sz w:val="22"/>
          <w:szCs w:val="22"/>
        </w:rPr>
      </w:pPr>
      <w:r w:rsidRPr="00143D54">
        <w:rPr>
          <w:rFonts w:ascii="Arial" w:hAnsi="Arial" w:cs="Arial"/>
          <w:b/>
          <w:sz w:val="22"/>
          <w:szCs w:val="22"/>
        </w:rPr>
        <w:t>NRW bleibt ein Sch</w:t>
      </w:r>
      <w:r w:rsidR="004D0CAA">
        <w:rPr>
          <w:rFonts w:ascii="Arial" w:hAnsi="Arial" w:cs="Arial"/>
          <w:b/>
          <w:sz w:val="22"/>
          <w:szCs w:val="22"/>
        </w:rPr>
        <w:t>w</w:t>
      </w:r>
      <w:r w:rsidRPr="00143D54">
        <w:rPr>
          <w:rFonts w:ascii="Arial" w:hAnsi="Arial" w:cs="Arial"/>
          <w:b/>
          <w:sz w:val="22"/>
          <w:szCs w:val="22"/>
        </w:rPr>
        <w:t>ergewicht im deutschen Bierma</w:t>
      </w:r>
      <w:r w:rsidR="00EB369C">
        <w:rPr>
          <w:rFonts w:ascii="Arial" w:hAnsi="Arial" w:cs="Arial"/>
          <w:b/>
          <w:sz w:val="22"/>
          <w:szCs w:val="22"/>
        </w:rPr>
        <w:t>r</w:t>
      </w:r>
      <w:r w:rsidRPr="00143D54">
        <w:rPr>
          <w:rFonts w:ascii="Arial" w:hAnsi="Arial" w:cs="Arial"/>
          <w:b/>
          <w:sz w:val="22"/>
          <w:szCs w:val="22"/>
        </w:rPr>
        <w:t xml:space="preserve">kt </w:t>
      </w:r>
    </w:p>
    <w:p w14:paraId="6FE44309" w14:textId="77777777" w:rsidR="0029674E" w:rsidRPr="00143D54" w:rsidRDefault="0029674E" w:rsidP="00F1651C">
      <w:pPr>
        <w:pStyle w:val="Textkrper"/>
        <w:jc w:val="both"/>
        <w:rPr>
          <w:rFonts w:ascii="Arial" w:hAnsi="Arial" w:cs="Arial"/>
          <w:b/>
          <w:sz w:val="22"/>
          <w:szCs w:val="22"/>
        </w:rPr>
      </w:pPr>
    </w:p>
    <w:p w14:paraId="62A3F192" w14:textId="18805ADD" w:rsidR="00F1651C" w:rsidRDefault="00F1651C" w:rsidP="00C70F2E">
      <w:pPr>
        <w:pStyle w:val="Textkrper"/>
        <w:jc w:val="both"/>
        <w:rPr>
          <w:rFonts w:ascii="Arial" w:hAnsi="Arial" w:cs="Arial"/>
          <w:sz w:val="22"/>
          <w:szCs w:val="22"/>
        </w:rPr>
      </w:pPr>
      <w:r>
        <w:rPr>
          <w:rFonts w:ascii="Arial" w:hAnsi="Arial" w:cs="Arial"/>
          <w:sz w:val="22"/>
          <w:szCs w:val="22"/>
        </w:rPr>
        <w:t>Nach Bayern mit einem Bierabsatz von 23,36 Mio. hl entstammen den nordrhein-westfälischen Sudkesseln 21,23 Mio. hl und damit rund ein Viertel des deutschen Gesamtabsatzes</w:t>
      </w:r>
      <w:r w:rsidRPr="004D0CAA">
        <w:rPr>
          <w:rFonts w:ascii="Arial" w:hAnsi="Arial" w:cs="Arial"/>
          <w:sz w:val="22"/>
          <w:szCs w:val="22"/>
        </w:rPr>
        <w:t>. Nordrhein-Westfalen</w:t>
      </w:r>
      <w:r w:rsidR="004D0CAA">
        <w:rPr>
          <w:rFonts w:ascii="Arial" w:hAnsi="Arial" w:cs="Arial"/>
          <w:sz w:val="22"/>
          <w:szCs w:val="22"/>
        </w:rPr>
        <w:t xml:space="preserve"> </w:t>
      </w:r>
      <w:r w:rsidRPr="004D0CAA">
        <w:rPr>
          <w:rFonts w:ascii="Arial" w:hAnsi="Arial" w:cs="Arial"/>
          <w:sz w:val="22"/>
          <w:szCs w:val="22"/>
        </w:rPr>
        <w:t>zeigt</w:t>
      </w:r>
      <w:r w:rsidR="004D0CAA">
        <w:rPr>
          <w:rFonts w:ascii="Arial" w:hAnsi="Arial" w:cs="Arial"/>
          <w:sz w:val="22"/>
          <w:szCs w:val="22"/>
        </w:rPr>
        <w:t xml:space="preserve"> sich</w:t>
      </w:r>
      <w:r w:rsidRPr="004D0CAA">
        <w:rPr>
          <w:rFonts w:ascii="Arial" w:hAnsi="Arial" w:cs="Arial"/>
          <w:sz w:val="22"/>
          <w:szCs w:val="22"/>
        </w:rPr>
        <w:t xml:space="preserve"> mit einem vergleichsweise moderaten Absatzrück</w:t>
      </w:r>
      <w:r w:rsidR="004D0CAA">
        <w:rPr>
          <w:rFonts w:ascii="Arial" w:hAnsi="Arial" w:cs="Arial"/>
          <w:sz w:val="22"/>
          <w:szCs w:val="22"/>
        </w:rPr>
        <w:t>gang von -2,5</w:t>
      </w:r>
      <w:r w:rsidRPr="004D0CAA">
        <w:rPr>
          <w:rFonts w:ascii="Arial" w:hAnsi="Arial" w:cs="Arial"/>
          <w:sz w:val="22"/>
          <w:szCs w:val="22"/>
        </w:rPr>
        <w:t>%</w:t>
      </w:r>
      <w:r w:rsidR="004D0CAA">
        <w:rPr>
          <w:rFonts w:ascii="Arial" w:hAnsi="Arial" w:cs="Arial"/>
          <w:sz w:val="22"/>
          <w:szCs w:val="22"/>
        </w:rPr>
        <w:t xml:space="preserve"> (</w:t>
      </w:r>
      <w:r w:rsidR="004D0CAA" w:rsidRPr="004D0CAA">
        <w:rPr>
          <w:rFonts w:ascii="Arial" w:hAnsi="Arial" w:cs="Arial"/>
          <w:sz w:val="22"/>
          <w:szCs w:val="22"/>
        </w:rPr>
        <w:t>548.480 hl</w:t>
      </w:r>
      <w:r w:rsidR="004D0CAA">
        <w:rPr>
          <w:rFonts w:ascii="Arial" w:hAnsi="Arial" w:cs="Arial"/>
          <w:sz w:val="22"/>
          <w:szCs w:val="22"/>
        </w:rPr>
        <w:t>)</w:t>
      </w:r>
      <w:r w:rsidRPr="004D0CAA">
        <w:rPr>
          <w:rFonts w:ascii="Arial" w:hAnsi="Arial" w:cs="Arial"/>
          <w:sz w:val="22"/>
          <w:szCs w:val="22"/>
        </w:rPr>
        <w:t xml:space="preserve"> </w:t>
      </w:r>
      <w:r w:rsidR="009F676B">
        <w:rPr>
          <w:rFonts w:ascii="Arial" w:hAnsi="Arial" w:cs="Arial"/>
          <w:sz w:val="22"/>
          <w:szCs w:val="22"/>
        </w:rPr>
        <w:t xml:space="preserve">im </w:t>
      </w:r>
      <w:r w:rsidR="009F676B" w:rsidRPr="0029674E">
        <w:rPr>
          <w:rFonts w:ascii="Arial" w:hAnsi="Arial" w:cs="Arial"/>
          <w:sz w:val="22"/>
          <w:szCs w:val="22"/>
        </w:rPr>
        <w:t xml:space="preserve">Ländervergleich </w:t>
      </w:r>
      <w:r w:rsidR="009908AB" w:rsidRPr="0029674E">
        <w:rPr>
          <w:rFonts w:ascii="Arial" w:hAnsi="Arial" w:cs="Arial"/>
          <w:sz w:val="22"/>
          <w:szCs w:val="22"/>
        </w:rPr>
        <w:t>als</w:t>
      </w:r>
      <w:r w:rsidR="009F676B" w:rsidRPr="0029674E">
        <w:rPr>
          <w:rFonts w:ascii="Arial" w:hAnsi="Arial" w:cs="Arial"/>
          <w:sz w:val="22"/>
          <w:szCs w:val="22"/>
        </w:rPr>
        <w:t xml:space="preserve"> </w:t>
      </w:r>
      <w:r w:rsidR="009908AB" w:rsidRPr="0029674E">
        <w:rPr>
          <w:rFonts w:ascii="Arial" w:hAnsi="Arial" w:cs="Arial"/>
          <w:sz w:val="22"/>
          <w:szCs w:val="22"/>
        </w:rPr>
        <w:t>erfreuliche A</w:t>
      </w:r>
      <w:r w:rsidRPr="0029674E">
        <w:rPr>
          <w:rFonts w:ascii="Arial" w:hAnsi="Arial" w:cs="Arial"/>
          <w:sz w:val="22"/>
          <w:szCs w:val="22"/>
        </w:rPr>
        <w:t>usnahme</w:t>
      </w:r>
      <w:r w:rsidRPr="004D0CAA">
        <w:rPr>
          <w:rFonts w:ascii="Arial" w:hAnsi="Arial" w:cs="Arial"/>
          <w:sz w:val="22"/>
          <w:szCs w:val="22"/>
        </w:rPr>
        <w:t>.</w:t>
      </w:r>
      <w:r w:rsidR="000A3536">
        <w:rPr>
          <w:rFonts w:ascii="Arial" w:hAnsi="Arial" w:cs="Arial"/>
          <w:sz w:val="22"/>
          <w:szCs w:val="22"/>
        </w:rPr>
        <w:t xml:space="preserve"> </w:t>
      </w:r>
      <w:r w:rsidR="009F676B">
        <w:rPr>
          <w:rFonts w:ascii="Arial" w:hAnsi="Arial" w:cs="Arial"/>
          <w:sz w:val="22"/>
          <w:szCs w:val="22"/>
        </w:rPr>
        <w:t>Allein an</w:t>
      </w:r>
      <w:r>
        <w:rPr>
          <w:rFonts w:ascii="Arial" w:hAnsi="Arial" w:cs="Arial"/>
          <w:sz w:val="22"/>
          <w:szCs w:val="22"/>
        </w:rPr>
        <w:t xml:space="preserve"> den drei Standorten Meschede-</w:t>
      </w:r>
      <w:proofErr w:type="spellStart"/>
      <w:r>
        <w:rPr>
          <w:rFonts w:ascii="Arial" w:hAnsi="Arial" w:cs="Arial"/>
          <w:sz w:val="22"/>
          <w:szCs w:val="22"/>
        </w:rPr>
        <w:t>Grevenstein</w:t>
      </w:r>
      <w:proofErr w:type="spellEnd"/>
      <w:r>
        <w:rPr>
          <w:rFonts w:ascii="Arial" w:hAnsi="Arial" w:cs="Arial"/>
          <w:sz w:val="22"/>
          <w:szCs w:val="22"/>
        </w:rPr>
        <w:t xml:space="preserve"> (Veltins), Kreuztal-</w:t>
      </w:r>
      <w:proofErr w:type="spellStart"/>
      <w:r>
        <w:rPr>
          <w:rFonts w:ascii="Arial" w:hAnsi="Arial" w:cs="Arial"/>
          <w:sz w:val="22"/>
          <w:szCs w:val="22"/>
        </w:rPr>
        <w:t>Krombach</w:t>
      </w:r>
      <w:proofErr w:type="spellEnd"/>
      <w:r>
        <w:rPr>
          <w:rFonts w:ascii="Arial" w:hAnsi="Arial" w:cs="Arial"/>
          <w:sz w:val="22"/>
          <w:szCs w:val="22"/>
        </w:rPr>
        <w:t xml:space="preserve"> (Krombacher) und Dortmund (</w:t>
      </w:r>
      <w:proofErr w:type="spellStart"/>
      <w:r>
        <w:rPr>
          <w:rFonts w:ascii="Arial" w:hAnsi="Arial" w:cs="Arial"/>
          <w:sz w:val="22"/>
          <w:szCs w:val="22"/>
        </w:rPr>
        <w:t>Brinkhoff’s</w:t>
      </w:r>
      <w:proofErr w:type="spellEnd"/>
      <w:r>
        <w:rPr>
          <w:rFonts w:ascii="Arial" w:hAnsi="Arial" w:cs="Arial"/>
          <w:sz w:val="22"/>
          <w:szCs w:val="22"/>
        </w:rPr>
        <w:t>, DAB) wird die Häl</w:t>
      </w:r>
      <w:r w:rsidR="00BD0754">
        <w:rPr>
          <w:rFonts w:ascii="Arial" w:hAnsi="Arial" w:cs="Arial"/>
          <w:sz w:val="22"/>
          <w:szCs w:val="22"/>
        </w:rPr>
        <w:t xml:space="preserve">fte des NRW-Bieres gebraut, die anderen 139 Braustätten im Land teilen sich die andere Hälfte des Absatzes. </w:t>
      </w:r>
      <w:r w:rsidRPr="002B0100">
        <w:rPr>
          <w:rFonts w:ascii="Arial" w:hAnsi="Arial" w:cs="Arial"/>
          <w:sz w:val="22"/>
          <w:szCs w:val="22"/>
        </w:rPr>
        <w:t xml:space="preserve">Die Präferenz für Pilsener-Biere </w:t>
      </w:r>
      <w:r>
        <w:rPr>
          <w:rFonts w:ascii="Arial" w:hAnsi="Arial" w:cs="Arial"/>
          <w:sz w:val="22"/>
          <w:szCs w:val="22"/>
        </w:rPr>
        <w:t>besitzt</w:t>
      </w:r>
      <w:r w:rsidRPr="002B0100">
        <w:rPr>
          <w:rFonts w:ascii="Arial" w:hAnsi="Arial" w:cs="Arial"/>
          <w:sz w:val="22"/>
          <w:szCs w:val="22"/>
        </w:rPr>
        <w:t xml:space="preserve"> im NRW-Markt eine</w:t>
      </w:r>
      <w:r>
        <w:rPr>
          <w:rFonts w:ascii="Arial" w:hAnsi="Arial" w:cs="Arial"/>
          <w:sz w:val="22"/>
          <w:szCs w:val="22"/>
        </w:rPr>
        <w:t xml:space="preserve"> unverändert</w:t>
      </w:r>
      <w:r w:rsidRPr="002B0100">
        <w:rPr>
          <w:rFonts w:ascii="Arial" w:hAnsi="Arial" w:cs="Arial"/>
          <w:sz w:val="22"/>
          <w:szCs w:val="22"/>
        </w:rPr>
        <w:t xml:space="preserve"> feste Verankerung, Verbraucher setzen </w:t>
      </w:r>
      <w:r>
        <w:rPr>
          <w:rFonts w:ascii="Arial" w:hAnsi="Arial" w:cs="Arial"/>
          <w:sz w:val="22"/>
          <w:szCs w:val="22"/>
        </w:rPr>
        <w:t xml:space="preserve">weiterhin </w:t>
      </w:r>
      <w:r w:rsidRPr="002B0100">
        <w:rPr>
          <w:rFonts w:ascii="Arial" w:hAnsi="Arial" w:cs="Arial"/>
          <w:sz w:val="22"/>
          <w:szCs w:val="22"/>
        </w:rPr>
        <w:t xml:space="preserve">auf die bewährte Qualität und Tradition dieses Bierstils. </w:t>
      </w:r>
      <w:r>
        <w:rPr>
          <w:rFonts w:ascii="Arial" w:hAnsi="Arial" w:cs="Arial"/>
          <w:sz w:val="22"/>
          <w:szCs w:val="22"/>
        </w:rPr>
        <w:t xml:space="preserve">Mit einem dominanten Anteil von </w:t>
      </w:r>
      <w:r w:rsidR="00594265">
        <w:rPr>
          <w:rFonts w:ascii="Arial" w:hAnsi="Arial" w:cs="Arial"/>
          <w:sz w:val="22"/>
          <w:szCs w:val="22"/>
        </w:rPr>
        <w:t>54,8</w:t>
      </w:r>
      <w:r w:rsidRPr="00014277">
        <w:rPr>
          <w:rFonts w:ascii="Arial" w:hAnsi="Arial" w:cs="Arial"/>
          <w:sz w:val="22"/>
          <w:szCs w:val="22"/>
        </w:rPr>
        <w:t xml:space="preserve">% aller verkauften Biere </w:t>
      </w:r>
      <w:r>
        <w:rPr>
          <w:rFonts w:ascii="Arial" w:hAnsi="Arial" w:cs="Arial"/>
          <w:sz w:val="22"/>
          <w:szCs w:val="22"/>
        </w:rPr>
        <w:t>besitzt Pils auch in den Handelsregalen des bevölkerungsstärksten Bundeslandes die klare Führungsrolle. Auf Platz zwei folgt laut AC Nielsen die lokale Spezialität Kölsch mit 8,</w:t>
      </w:r>
      <w:r w:rsidR="00594265">
        <w:rPr>
          <w:rFonts w:ascii="Arial" w:hAnsi="Arial" w:cs="Arial"/>
          <w:sz w:val="22"/>
          <w:szCs w:val="22"/>
        </w:rPr>
        <w:t>2</w:t>
      </w:r>
      <w:r w:rsidRPr="00BE5E2B">
        <w:rPr>
          <w:rFonts w:ascii="Arial" w:hAnsi="Arial" w:cs="Arial"/>
          <w:sz w:val="22"/>
          <w:szCs w:val="22"/>
        </w:rPr>
        <w:t xml:space="preserve">% </w:t>
      </w:r>
      <w:r>
        <w:rPr>
          <w:rFonts w:ascii="Arial" w:hAnsi="Arial" w:cs="Arial"/>
          <w:sz w:val="22"/>
          <w:szCs w:val="22"/>
        </w:rPr>
        <w:t>vor</w:t>
      </w:r>
      <w:r w:rsidRPr="00BE5E2B">
        <w:rPr>
          <w:rFonts w:ascii="Arial" w:hAnsi="Arial" w:cs="Arial"/>
          <w:sz w:val="22"/>
          <w:szCs w:val="22"/>
        </w:rPr>
        <w:t xml:space="preserve"> alkoholfreien Biere</w:t>
      </w:r>
      <w:r>
        <w:rPr>
          <w:rFonts w:ascii="Arial" w:hAnsi="Arial" w:cs="Arial"/>
          <w:sz w:val="22"/>
          <w:szCs w:val="22"/>
        </w:rPr>
        <w:t>n</w:t>
      </w:r>
      <w:r w:rsidR="00594265">
        <w:rPr>
          <w:rFonts w:ascii="Arial" w:hAnsi="Arial" w:cs="Arial"/>
          <w:sz w:val="22"/>
          <w:szCs w:val="22"/>
        </w:rPr>
        <w:t xml:space="preserve"> mit 7,7</w:t>
      </w:r>
      <w:r w:rsidRPr="00BE5E2B">
        <w:rPr>
          <w:rFonts w:ascii="Arial" w:hAnsi="Arial" w:cs="Arial"/>
          <w:sz w:val="22"/>
          <w:szCs w:val="22"/>
        </w:rPr>
        <w:t xml:space="preserve">% Absatz. </w:t>
      </w:r>
      <w:r w:rsidRPr="00D7625F">
        <w:rPr>
          <w:rFonts w:ascii="Arial" w:hAnsi="Arial" w:cs="Arial"/>
          <w:sz w:val="22"/>
          <w:szCs w:val="22"/>
        </w:rPr>
        <w:t xml:space="preserve">Trotz </w:t>
      </w:r>
      <w:r>
        <w:rPr>
          <w:rFonts w:ascii="Arial" w:hAnsi="Arial" w:cs="Arial"/>
          <w:sz w:val="22"/>
          <w:szCs w:val="22"/>
        </w:rPr>
        <w:t xml:space="preserve">aller </w:t>
      </w:r>
      <w:r w:rsidRPr="00D7625F">
        <w:rPr>
          <w:rFonts w:ascii="Arial" w:hAnsi="Arial" w:cs="Arial"/>
          <w:sz w:val="22"/>
          <w:szCs w:val="22"/>
        </w:rPr>
        <w:t xml:space="preserve">dynamischer Veränderungen im Biermarkt bleibt in Nordrhein-Westfalen eines konstant: Die Bierfreunde </w:t>
      </w:r>
      <w:r>
        <w:rPr>
          <w:rFonts w:ascii="Arial" w:hAnsi="Arial" w:cs="Arial"/>
          <w:sz w:val="22"/>
          <w:szCs w:val="22"/>
        </w:rPr>
        <w:t>zwischen Rhein und Weser</w:t>
      </w:r>
      <w:r w:rsidRPr="00D7625F">
        <w:rPr>
          <w:rFonts w:ascii="Arial" w:hAnsi="Arial" w:cs="Arial"/>
          <w:sz w:val="22"/>
          <w:szCs w:val="22"/>
        </w:rPr>
        <w:t xml:space="preserve"> legen nach wie vor Wert auf umweltfreundliche Einkäufe mit einem beeindruc</w:t>
      </w:r>
      <w:r>
        <w:rPr>
          <w:rFonts w:ascii="Arial" w:hAnsi="Arial" w:cs="Arial"/>
          <w:sz w:val="22"/>
          <w:szCs w:val="22"/>
        </w:rPr>
        <w:t>kenden Mehrweganteil von rund 83</w:t>
      </w:r>
      <w:r w:rsidRPr="00D7625F">
        <w:rPr>
          <w:rFonts w:ascii="Arial" w:hAnsi="Arial" w:cs="Arial"/>
          <w:sz w:val="22"/>
          <w:szCs w:val="22"/>
        </w:rPr>
        <w:t>%.</w:t>
      </w:r>
      <w:r>
        <w:rPr>
          <w:rFonts w:ascii="Arial" w:hAnsi="Arial" w:cs="Arial"/>
          <w:sz w:val="22"/>
          <w:szCs w:val="22"/>
        </w:rPr>
        <w:t xml:space="preserve"> </w:t>
      </w:r>
      <w:r w:rsidRPr="002A70BF">
        <w:rPr>
          <w:rFonts w:ascii="Arial" w:hAnsi="Arial" w:cs="Arial"/>
          <w:sz w:val="22"/>
          <w:szCs w:val="22"/>
        </w:rPr>
        <w:t>Im Jahr 2023 bl</w:t>
      </w:r>
      <w:r>
        <w:rPr>
          <w:rFonts w:ascii="Arial" w:hAnsi="Arial" w:cs="Arial"/>
          <w:sz w:val="22"/>
          <w:szCs w:val="22"/>
        </w:rPr>
        <w:t xml:space="preserve">ieb </w:t>
      </w:r>
      <w:r w:rsidRPr="002A70BF">
        <w:rPr>
          <w:rFonts w:ascii="Arial" w:hAnsi="Arial" w:cs="Arial"/>
          <w:sz w:val="22"/>
          <w:szCs w:val="22"/>
        </w:rPr>
        <w:t>die Halblite</w:t>
      </w:r>
      <w:r>
        <w:rPr>
          <w:rFonts w:ascii="Arial" w:hAnsi="Arial" w:cs="Arial"/>
          <w:sz w:val="22"/>
          <w:szCs w:val="22"/>
        </w:rPr>
        <w:t>rflasche das bevorzugte Gebinde.</w:t>
      </w:r>
      <w:r w:rsidRPr="002A70BF">
        <w:rPr>
          <w:rFonts w:ascii="Arial" w:hAnsi="Arial" w:cs="Arial"/>
          <w:sz w:val="22"/>
          <w:szCs w:val="22"/>
        </w:rPr>
        <w:t xml:space="preserve"> </w:t>
      </w:r>
      <w:r w:rsidR="0091712D">
        <w:rPr>
          <w:rFonts w:ascii="Arial" w:hAnsi="Arial" w:cs="Arial"/>
          <w:sz w:val="22"/>
          <w:szCs w:val="22"/>
        </w:rPr>
        <w:t>Mit 48,1</w:t>
      </w:r>
      <w:r w:rsidRPr="004D69AF">
        <w:rPr>
          <w:rFonts w:ascii="Arial" w:hAnsi="Arial" w:cs="Arial"/>
          <w:sz w:val="22"/>
          <w:szCs w:val="22"/>
        </w:rPr>
        <w:t xml:space="preserve">% kommt der größte Teil des verkauften Bieres </w:t>
      </w:r>
      <w:r>
        <w:rPr>
          <w:rFonts w:ascii="Arial" w:hAnsi="Arial" w:cs="Arial"/>
          <w:sz w:val="22"/>
          <w:szCs w:val="22"/>
        </w:rPr>
        <w:t xml:space="preserve">in NRW </w:t>
      </w:r>
      <w:r w:rsidRPr="004D69AF">
        <w:rPr>
          <w:rFonts w:ascii="Arial" w:hAnsi="Arial" w:cs="Arial"/>
          <w:sz w:val="22"/>
          <w:szCs w:val="22"/>
        </w:rPr>
        <w:t>in der 0,5</w:t>
      </w:r>
      <w:r>
        <w:rPr>
          <w:rFonts w:ascii="Arial" w:hAnsi="Arial" w:cs="Arial"/>
          <w:sz w:val="22"/>
          <w:szCs w:val="22"/>
        </w:rPr>
        <w:t>-l-</w:t>
      </w:r>
      <w:r w:rsidRPr="004D69AF">
        <w:rPr>
          <w:rFonts w:ascii="Arial" w:hAnsi="Arial" w:cs="Arial"/>
          <w:sz w:val="22"/>
          <w:szCs w:val="22"/>
        </w:rPr>
        <w:t>Flasche zum Kunden</w:t>
      </w:r>
      <w:r>
        <w:rPr>
          <w:rFonts w:ascii="Arial" w:hAnsi="Arial" w:cs="Arial"/>
          <w:sz w:val="22"/>
          <w:szCs w:val="22"/>
        </w:rPr>
        <w:t xml:space="preserve"> – der Großteil im Kasteneinkauf.</w:t>
      </w:r>
    </w:p>
    <w:p w14:paraId="1AA0D607" w14:textId="22EC9281" w:rsidR="00064C15" w:rsidRDefault="00064C15" w:rsidP="00F1651C">
      <w:pPr>
        <w:spacing w:line="360" w:lineRule="auto"/>
        <w:jc w:val="both"/>
        <w:rPr>
          <w:rFonts w:ascii="Arial" w:hAnsi="Arial" w:cs="Arial"/>
          <w:sz w:val="22"/>
          <w:szCs w:val="22"/>
        </w:rPr>
      </w:pPr>
    </w:p>
    <w:p w14:paraId="68BD176F" w14:textId="3938DC7C" w:rsidR="0029674E" w:rsidRDefault="0029674E" w:rsidP="00F1651C">
      <w:pPr>
        <w:spacing w:line="360" w:lineRule="auto"/>
        <w:jc w:val="both"/>
        <w:rPr>
          <w:rFonts w:ascii="Arial" w:hAnsi="Arial" w:cs="Arial"/>
          <w:sz w:val="22"/>
          <w:szCs w:val="22"/>
        </w:rPr>
      </w:pPr>
    </w:p>
    <w:p w14:paraId="556F4EBF" w14:textId="77777777" w:rsidR="0029674E" w:rsidRDefault="0029674E" w:rsidP="00F1651C">
      <w:pPr>
        <w:spacing w:line="360" w:lineRule="auto"/>
        <w:jc w:val="both"/>
        <w:rPr>
          <w:rFonts w:ascii="Arial" w:hAnsi="Arial" w:cs="Arial"/>
          <w:sz w:val="22"/>
          <w:szCs w:val="22"/>
        </w:rPr>
      </w:pPr>
    </w:p>
    <w:p w14:paraId="4AC195FB" w14:textId="2A2CDD17" w:rsidR="00AA50F2" w:rsidRDefault="00143D54" w:rsidP="007773BA">
      <w:pPr>
        <w:spacing w:line="360" w:lineRule="auto"/>
        <w:jc w:val="both"/>
        <w:rPr>
          <w:rFonts w:ascii="Arial" w:hAnsi="Arial" w:cs="Arial"/>
          <w:b/>
          <w:sz w:val="22"/>
          <w:szCs w:val="22"/>
        </w:rPr>
      </w:pPr>
      <w:r>
        <w:rPr>
          <w:rFonts w:ascii="Arial" w:hAnsi="Arial" w:cs="Arial"/>
          <w:b/>
          <w:sz w:val="22"/>
          <w:szCs w:val="22"/>
        </w:rPr>
        <w:lastRenderedPageBreak/>
        <w:t>7</w:t>
      </w:r>
      <w:r w:rsidR="00AA50F2">
        <w:rPr>
          <w:rFonts w:ascii="Arial" w:hAnsi="Arial" w:cs="Arial"/>
          <w:b/>
          <w:sz w:val="22"/>
          <w:szCs w:val="22"/>
        </w:rPr>
        <w:t>05 Mio. Euro in Standort und Produkte investieren</w:t>
      </w:r>
    </w:p>
    <w:p w14:paraId="162A7DD2" w14:textId="77777777" w:rsidR="0029674E" w:rsidRDefault="0029674E" w:rsidP="007773BA">
      <w:pPr>
        <w:spacing w:line="360" w:lineRule="auto"/>
        <w:jc w:val="both"/>
        <w:rPr>
          <w:rFonts w:ascii="Arial" w:hAnsi="Arial" w:cs="Arial"/>
          <w:b/>
          <w:sz w:val="22"/>
          <w:szCs w:val="22"/>
        </w:rPr>
      </w:pPr>
    </w:p>
    <w:p w14:paraId="566C7EE1" w14:textId="77777777" w:rsidR="00897CDA" w:rsidRDefault="00AA50F2" w:rsidP="00AA50F2">
      <w:pPr>
        <w:spacing w:line="360" w:lineRule="auto"/>
        <w:jc w:val="both"/>
        <w:rPr>
          <w:rFonts w:ascii="Arial" w:hAnsi="Arial" w:cs="Arial"/>
          <w:sz w:val="22"/>
          <w:szCs w:val="22"/>
        </w:rPr>
      </w:pPr>
      <w:r w:rsidRPr="005B59E9">
        <w:rPr>
          <w:rFonts w:ascii="Arial" w:hAnsi="Arial" w:cs="Arial"/>
          <w:sz w:val="22"/>
          <w:szCs w:val="22"/>
        </w:rPr>
        <w:t>Anlässlich des 200</w:t>
      </w:r>
      <w:r>
        <w:rPr>
          <w:rFonts w:ascii="Arial" w:hAnsi="Arial" w:cs="Arial"/>
          <w:sz w:val="22"/>
          <w:szCs w:val="22"/>
        </w:rPr>
        <w:t>-</w:t>
      </w:r>
      <w:r w:rsidRPr="005B59E9">
        <w:rPr>
          <w:rFonts w:ascii="Arial" w:hAnsi="Arial" w:cs="Arial"/>
          <w:sz w:val="22"/>
          <w:szCs w:val="22"/>
        </w:rPr>
        <w:t>jährigen Jubiläums der</w:t>
      </w:r>
      <w:r w:rsidR="006F7602">
        <w:rPr>
          <w:rFonts w:ascii="Arial" w:hAnsi="Arial" w:cs="Arial"/>
          <w:sz w:val="22"/>
          <w:szCs w:val="22"/>
        </w:rPr>
        <w:t xml:space="preserve"> Braue</w:t>
      </w:r>
      <w:r w:rsidR="001821CF">
        <w:rPr>
          <w:rFonts w:ascii="Arial" w:hAnsi="Arial" w:cs="Arial"/>
          <w:sz w:val="22"/>
          <w:szCs w:val="22"/>
        </w:rPr>
        <w:t>rei C. &amp; A. Veltins warf Dr. Volker Kuhl</w:t>
      </w:r>
      <w:r w:rsidR="006F7602">
        <w:rPr>
          <w:rFonts w:ascii="Arial" w:hAnsi="Arial" w:cs="Arial"/>
          <w:sz w:val="22"/>
          <w:szCs w:val="22"/>
        </w:rPr>
        <w:t>, Geschäftsführer</w:t>
      </w:r>
      <w:r w:rsidR="00064C15">
        <w:rPr>
          <w:rFonts w:ascii="Arial" w:hAnsi="Arial" w:cs="Arial"/>
          <w:sz w:val="22"/>
          <w:szCs w:val="22"/>
        </w:rPr>
        <w:t xml:space="preserve"> Marketing/</w:t>
      </w:r>
      <w:r w:rsidR="006F7602">
        <w:rPr>
          <w:rFonts w:ascii="Arial" w:hAnsi="Arial" w:cs="Arial"/>
          <w:sz w:val="22"/>
          <w:szCs w:val="22"/>
        </w:rPr>
        <w:t>Vertrieb</w:t>
      </w:r>
      <w:r w:rsidR="00AF06A2">
        <w:rPr>
          <w:rFonts w:ascii="Arial" w:hAnsi="Arial" w:cs="Arial"/>
          <w:sz w:val="22"/>
          <w:szCs w:val="22"/>
        </w:rPr>
        <w:t>,</w:t>
      </w:r>
      <w:r w:rsidR="006F7602">
        <w:rPr>
          <w:rFonts w:ascii="Arial" w:hAnsi="Arial" w:cs="Arial"/>
          <w:sz w:val="22"/>
          <w:szCs w:val="22"/>
        </w:rPr>
        <w:t xml:space="preserve"> </w:t>
      </w:r>
      <w:r w:rsidRPr="005B59E9">
        <w:rPr>
          <w:rFonts w:ascii="Arial" w:hAnsi="Arial" w:cs="Arial"/>
          <w:sz w:val="22"/>
          <w:szCs w:val="22"/>
        </w:rPr>
        <w:t>einen Blick auf die</w:t>
      </w:r>
      <w:r w:rsidR="00AF06A2">
        <w:rPr>
          <w:rFonts w:ascii="Arial" w:hAnsi="Arial" w:cs="Arial"/>
          <w:sz w:val="22"/>
          <w:szCs w:val="22"/>
        </w:rPr>
        <w:t xml:space="preserve"> letzten</w:t>
      </w:r>
      <w:r w:rsidR="003460A5">
        <w:rPr>
          <w:rFonts w:ascii="Arial" w:hAnsi="Arial" w:cs="Arial"/>
          <w:sz w:val="22"/>
          <w:szCs w:val="22"/>
        </w:rPr>
        <w:t xml:space="preserve"> 25 Jahre</w:t>
      </w:r>
      <w:r w:rsidR="00AF06A2">
        <w:rPr>
          <w:rFonts w:ascii="Arial" w:hAnsi="Arial" w:cs="Arial"/>
          <w:sz w:val="22"/>
          <w:szCs w:val="22"/>
        </w:rPr>
        <w:t xml:space="preserve"> der</w:t>
      </w:r>
      <w:r w:rsidR="006F7602">
        <w:rPr>
          <w:rFonts w:ascii="Arial" w:hAnsi="Arial" w:cs="Arial"/>
          <w:sz w:val="22"/>
          <w:szCs w:val="22"/>
        </w:rPr>
        <w:t xml:space="preserve"> Entwicklung des Unternehme</w:t>
      </w:r>
      <w:r w:rsidR="001821CF">
        <w:rPr>
          <w:rFonts w:ascii="Arial" w:hAnsi="Arial" w:cs="Arial"/>
          <w:sz w:val="22"/>
          <w:szCs w:val="22"/>
        </w:rPr>
        <w:t xml:space="preserve">ns. </w:t>
      </w:r>
      <w:r w:rsidR="005636BA">
        <w:rPr>
          <w:rFonts w:ascii="Arial" w:hAnsi="Arial" w:cs="Arial"/>
          <w:sz w:val="22"/>
          <w:szCs w:val="22"/>
        </w:rPr>
        <w:t>„</w:t>
      </w:r>
      <w:r w:rsidRPr="005B59E9">
        <w:rPr>
          <w:rFonts w:ascii="Arial" w:hAnsi="Arial" w:cs="Arial"/>
          <w:sz w:val="22"/>
          <w:szCs w:val="22"/>
        </w:rPr>
        <w:t>Unsere Brauerei hat durch Beständigkeit und Verbrauchernähe den Weg in Richtung Marktspitze vollzogen und ist damit ein</w:t>
      </w:r>
      <w:r w:rsidR="006F7602">
        <w:rPr>
          <w:rFonts w:ascii="Arial" w:hAnsi="Arial" w:cs="Arial"/>
          <w:sz w:val="22"/>
          <w:szCs w:val="22"/>
        </w:rPr>
        <w:t xml:space="preserve"> wichtiger </w:t>
      </w:r>
      <w:r w:rsidRPr="005B59E9">
        <w:rPr>
          <w:rFonts w:ascii="Arial" w:hAnsi="Arial" w:cs="Arial"/>
          <w:sz w:val="22"/>
          <w:szCs w:val="22"/>
        </w:rPr>
        <w:t>Player im</w:t>
      </w:r>
      <w:r w:rsidR="00064C15">
        <w:rPr>
          <w:rFonts w:ascii="Arial" w:hAnsi="Arial" w:cs="Arial"/>
          <w:sz w:val="22"/>
          <w:szCs w:val="22"/>
        </w:rPr>
        <w:t xml:space="preserve"> NRW-</w:t>
      </w:r>
      <w:r w:rsidR="006F7602">
        <w:rPr>
          <w:rFonts w:ascii="Arial" w:hAnsi="Arial" w:cs="Arial"/>
          <w:sz w:val="22"/>
          <w:szCs w:val="22"/>
        </w:rPr>
        <w:t>Biermarkt geworden</w:t>
      </w:r>
      <w:r w:rsidR="00064C15">
        <w:rPr>
          <w:rFonts w:ascii="Arial" w:hAnsi="Arial" w:cs="Arial"/>
          <w:sz w:val="22"/>
          <w:szCs w:val="22"/>
        </w:rPr>
        <w:t xml:space="preserve">.“ </w:t>
      </w:r>
      <w:r w:rsidRPr="005B59E9">
        <w:rPr>
          <w:rFonts w:ascii="Arial" w:hAnsi="Arial" w:cs="Arial"/>
          <w:sz w:val="22"/>
          <w:szCs w:val="22"/>
        </w:rPr>
        <w:t>Mit Weitsicht und Beharrlichkeit habe das Familienunternehmen die Konsum- und Branchenveränderungen in Handel und Gastronomie mitgestaltet. So hat sich der Veltins-Bierausstoß in</w:t>
      </w:r>
      <w:r>
        <w:rPr>
          <w:rFonts w:ascii="Arial" w:hAnsi="Arial" w:cs="Arial"/>
          <w:sz w:val="22"/>
          <w:szCs w:val="22"/>
        </w:rPr>
        <w:t xml:space="preserve"> den letzten 25 Jahren um +38,7</w:t>
      </w:r>
      <w:r w:rsidRPr="005B59E9">
        <w:rPr>
          <w:rFonts w:ascii="Arial" w:hAnsi="Arial" w:cs="Arial"/>
          <w:sz w:val="22"/>
          <w:szCs w:val="22"/>
        </w:rPr>
        <w:t xml:space="preserve">% auf </w:t>
      </w:r>
      <w:r>
        <w:rPr>
          <w:rFonts w:ascii="Arial" w:hAnsi="Arial" w:cs="Arial"/>
          <w:sz w:val="22"/>
          <w:szCs w:val="22"/>
        </w:rPr>
        <w:t>rund</w:t>
      </w:r>
      <w:r w:rsidRPr="005B59E9">
        <w:rPr>
          <w:rFonts w:ascii="Arial" w:hAnsi="Arial" w:cs="Arial"/>
          <w:sz w:val="22"/>
          <w:szCs w:val="22"/>
        </w:rPr>
        <w:t xml:space="preserve"> 3</w:t>
      </w:r>
      <w:r>
        <w:rPr>
          <w:rFonts w:ascii="Arial" w:hAnsi="Arial" w:cs="Arial"/>
          <w:sz w:val="22"/>
          <w:szCs w:val="22"/>
        </w:rPr>
        <w:t>,3</w:t>
      </w:r>
      <w:r w:rsidRPr="005B59E9">
        <w:rPr>
          <w:rFonts w:ascii="Arial" w:hAnsi="Arial" w:cs="Arial"/>
          <w:sz w:val="22"/>
          <w:szCs w:val="22"/>
        </w:rPr>
        <w:t xml:space="preserve"> Mio. hl erhöht, während der deutsche Biermarkt in der gleichen Zeit </w:t>
      </w:r>
      <w:r>
        <w:rPr>
          <w:rFonts w:ascii="Arial" w:hAnsi="Arial" w:cs="Arial"/>
          <w:sz w:val="22"/>
          <w:szCs w:val="22"/>
        </w:rPr>
        <w:t xml:space="preserve">über </w:t>
      </w:r>
      <w:r w:rsidRPr="005B59E9">
        <w:rPr>
          <w:rFonts w:ascii="Arial" w:hAnsi="Arial" w:cs="Arial"/>
          <w:sz w:val="22"/>
          <w:szCs w:val="22"/>
        </w:rPr>
        <w:t>25% an Me</w:t>
      </w:r>
      <w:r w:rsidR="00301F37">
        <w:rPr>
          <w:rFonts w:ascii="Arial" w:hAnsi="Arial" w:cs="Arial"/>
          <w:sz w:val="22"/>
          <w:szCs w:val="22"/>
        </w:rPr>
        <w:t>n</w:t>
      </w:r>
      <w:r w:rsidR="00BF6209">
        <w:rPr>
          <w:rFonts w:ascii="Arial" w:hAnsi="Arial" w:cs="Arial"/>
          <w:sz w:val="22"/>
          <w:szCs w:val="22"/>
        </w:rPr>
        <w:t xml:space="preserve">ge verloren hat. </w:t>
      </w:r>
      <w:r w:rsidRPr="005B59E9">
        <w:rPr>
          <w:rFonts w:ascii="Arial" w:hAnsi="Arial" w:cs="Arial"/>
          <w:sz w:val="22"/>
          <w:szCs w:val="22"/>
        </w:rPr>
        <w:t>„Es ist gelungen, qualitativ und nachhaltig unsere Premium-Positionierung auszubauen. Mit</w:t>
      </w:r>
      <w:r>
        <w:rPr>
          <w:rFonts w:ascii="Arial" w:hAnsi="Arial" w:cs="Arial"/>
          <w:sz w:val="22"/>
          <w:szCs w:val="22"/>
        </w:rPr>
        <w:t xml:space="preserve"> einem Umsatzzuwachs von +126,4</w:t>
      </w:r>
      <w:r w:rsidRPr="005B59E9">
        <w:rPr>
          <w:rFonts w:ascii="Arial" w:hAnsi="Arial" w:cs="Arial"/>
          <w:sz w:val="22"/>
          <w:szCs w:val="22"/>
        </w:rPr>
        <w:t xml:space="preserve">% konnten wir die </w:t>
      </w:r>
      <w:r>
        <w:rPr>
          <w:rFonts w:ascii="Arial" w:hAnsi="Arial" w:cs="Arial"/>
          <w:sz w:val="22"/>
          <w:szCs w:val="22"/>
        </w:rPr>
        <w:t>Produktpräferenzen</w:t>
      </w:r>
      <w:r w:rsidRPr="005B59E9">
        <w:rPr>
          <w:rFonts w:ascii="Arial" w:hAnsi="Arial" w:cs="Arial"/>
          <w:sz w:val="22"/>
          <w:szCs w:val="22"/>
        </w:rPr>
        <w:t xml:space="preserve"> in Markenwert ummünzen.“ Der Brauerei sei es in all den Jahren nicht um Menge, sondern vor allem auch um Stabilität und Ertragskraft gegangen. „Die vollzogene Investitionsoffensive von rund 420 Mio. Euro wurde allein aus dem Cashflow finanziert.“</w:t>
      </w:r>
      <w:r w:rsidR="006F7602">
        <w:rPr>
          <w:rFonts w:ascii="Arial" w:hAnsi="Arial" w:cs="Arial"/>
          <w:sz w:val="22"/>
          <w:szCs w:val="22"/>
        </w:rPr>
        <w:t xml:space="preserve"> In den </w:t>
      </w:r>
      <w:r w:rsidR="008139FA">
        <w:rPr>
          <w:rFonts w:ascii="Arial" w:hAnsi="Arial" w:cs="Arial"/>
          <w:sz w:val="22"/>
          <w:szCs w:val="22"/>
        </w:rPr>
        <w:t>letzten</w:t>
      </w:r>
      <w:r w:rsidR="006F7602">
        <w:rPr>
          <w:rFonts w:ascii="Arial" w:hAnsi="Arial" w:cs="Arial"/>
          <w:sz w:val="22"/>
          <w:szCs w:val="22"/>
        </w:rPr>
        <w:t xml:space="preserve"> 25 Jahren wurde damit eine Gesamtsumme von 705 Mio. Euro in Standort und Produkte </w:t>
      </w:r>
    </w:p>
    <w:p w14:paraId="185FD7B9" w14:textId="3253DDB0" w:rsidR="00AA50F2" w:rsidRDefault="006F7602" w:rsidP="00AA50F2">
      <w:pPr>
        <w:spacing w:line="360" w:lineRule="auto"/>
        <w:jc w:val="both"/>
        <w:rPr>
          <w:rFonts w:ascii="Arial" w:hAnsi="Arial" w:cs="Arial"/>
          <w:sz w:val="22"/>
          <w:szCs w:val="22"/>
        </w:rPr>
      </w:pPr>
      <w:r>
        <w:rPr>
          <w:rFonts w:ascii="Arial" w:hAnsi="Arial" w:cs="Arial"/>
          <w:sz w:val="22"/>
          <w:szCs w:val="22"/>
        </w:rPr>
        <w:t>investiert.</w:t>
      </w:r>
    </w:p>
    <w:p w14:paraId="21B684B1" w14:textId="6B069378" w:rsidR="00AA50F2" w:rsidRDefault="00AA50F2" w:rsidP="007773BA">
      <w:pPr>
        <w:spacing w:line="360" w:lineRule="auto"/>
        <w:jc w:val="both"/>
        <w:rPr>
          <w:rFonts w:ascii="Arial" w:hAnsi="Arial" w:cs="Arial"/>
          <w:sz w:val="22"/>
          <w:szCs w:val="22"/>
        </w:rPr>
      </w:pPr>
    </w:p>
    <w:p w14:paraId="76544A35" w14:textId="1AAFCC44" w:rsidR="00897CDA" w:rsidRDefault="00897CDA" w:rsidP="007773BA">
      <w:pPr>
        <w:spacing w:line="360" w:lineRule="auto"/>
        <w:jc w:val="both"/>
        <w:rPr>
          <w:rFonts w:ascii="Arial" w:hAnsi="Arial" w:cs="Arial"/>
          <w:sz w:val="22"/>
          <w:szCs w:val="22"/>
        </w:rPr>
      </w:pPr>
    </w:p>
    <w:p w14:paraId="653C0DAA" w14:textId="77777777" w:rsidR="00897CDA" w:rsidRDefault="00897CDA" w:rsidP="007773BA">
      <w:pPr>
        <w:spacing w:line="360" w:lineRule="auto"/>
        <w:jc w:val="both"/>
        <w:rPr>
          <w:rFonts w:ascii="Arial" w:hAnsi="Arial" w:cs="Arial"/>
          <w:sz w:val="22"/>
          <w:szCs w:val="22"/>
        </w:rPr>
      </w:pPr>
    </w:p>
    <w:p w14:paraId="5CBFA3CE" w14:textId="0701F246" w:rsidR="00897CDA" w:rsidRDefault="00897CDA" w:rsidP="007773BA">
      <w:pPr>
        <w:spacing w:line="360" w:lineRule="auto"/>
        <w:jc w:val="both"/>
        <w:rPr>
          <w:rFonts w:ascii="Arial" w:hAnsi="Arial" w:cs="Arial"/>
          <w:b/>
          <w:sz w:val="22"/>
          <w:szCs w:val="22"/>
          <w:u w:val="single"/>
        </w:rPr>
      </w:pPr>
      <w:r w:rsidRPr="00897CDA">
        <w:rPr>
          <w:rFonts w:ascii="Arial" w:hAnsi="Arial" w:cs="Arial"/>
          <w:b/>
          <w:sz w:val="22"/>
          <w:szCs w:val="22"/>
          <w:u w:val="single"/>
        </w:rPr>
        <w:t>Bildzeilen:</w:t>
      </w:r>
    </w:p>
    <w:p w14:paraId="70B81CED" w14:textId="77777777" w:rsidR="00FA6E5B" w:rsidRPr="00897CDA" w:rsidRDefault="00FA6E5B" w:rsidP="007773BA">
      <w:pPr>
        <w:spacing w:line="360" w:lineRule="auto"/>
        <w:jc w:val="both"/>
        <w:rPr>
          <w:rFonts w:ascii="Arial" w:hAnsi="Arial" w:cs="Arial"/>
          <w:b/>
          <w:sz w:val="22"/>
          <w:szCs w:val="22"/>
          <w:u w:val="single"/>
        </w:rPr>
      </w:pPr>
    </w:p>
    <w:p w14:paraId="1C573619" w14:textId="2395F45D" w:rsidR="00897CDA" w:rsidRPr="00133F4D" w:rsidRDefault="00133F4D" w:rsidP="007773BA">
      <w:pPr>
        <w:spacing w:line="360" w:lineRule="auto"/>
        <w:jc w:val="both"/>
        <w:rPr>
          <w:rFonts w:ascii="Arial" w:hAnsi="Arial" w:cs="Arial"/>
          <w:b/>
          <w:sz w:val="22"/>
          <w:szCs w:val="22"/>
        </w:rPr>
      </w:pPr>
      <w:r w:rsidRPr="00133F4D">
        <w:rPr>
          <w:rFonts w:ascii="Arial" w:hAnsi="Arial" w:cs="Arial"/>
          <w:b/>
          <w:sz w:val="22"/>
          <w:szCs w:val="22"/>
        </w:rPr>
        <w:t xml:space="preserve">Veltins-Besuch NRW-Ministerin </w:t>
      </w:r>
      <w:proofErr w:type="spellStart"/>
      <w:r w:rsidRPr="00133F4D">
        <w:rPr>
          <w:rFonts w:ascii="Arial" w:hAnsi="Arial" w:cs="Arial"/>
          <w:b/>
          <w:sz w:val="22"/>
          <w:szCs w:val="22"/>
        </w:rPr>
        <w:t>Gorißen</w:t>
      </w:r>
      <w:proofErr w:type="spellEnd"/>
      <w:r w:rsidRPr="00133F4D">
        <w:rPr>
          <w:rFonts w:ascii="Arial" w:hAnsi="Arial" w:cs="Arial"/>
          <w:b/>
          <w:sz w:val="22"/>
          <w:szCs w:val="22"/>
        </w:rPr>
        <w:t xml:space="preserve"> 1:</w:t>
      </w:r>
    </w:p>
    <w:p w14:paraId="633D64F9" w14:textId="0E4C3A20" w:rsidR="00897CDA" w:rsidRDefault="00897CDA" w:rsidP="007773BA">
      <w:pPr>
        <w:spacing w:line="360" w:lineRule="auto"/>
        <w:jc w:val="both"/>
        <w:rPr>
          <w:rFonts w:ascii="Arial" w:hAnsi="Arial" w:cs="Arial"/>
          <w:sz w:val="22"/>
          <w:szCs w:val="22"/>
        </w:rPr>
      </w:pPr>
      <w:r>
        <w:rPr>
          <w:rFonts w:ascii="Arial" w:hAnsi="Arial" w:cs="Arial"/>
          <w:sz w:val="22"/>
          <w:szCs w:val="22"/>
        </w:rPr>
        <w:t xml:space="preserve">Brauereien sind eine tragende Säule der NRW-Ernährungswirtschaft: Veltins-Vertriebs- und Marketing-Geschäftsführer Dr. Volker Kuhl, Prokurist Fabian Veltins, </w:t>
      </w:r>
      <w:r w:rsidR="00133F4D">
        <w:rPr>
          <w:rFonts w:ascii="Arial" w:hAnsi="Arial" w:cs="Arial"/>
          <w:sz w:val="22"/>
          <w:szCs w:val="22"/>
        </w:rPr>
        <w:t xml:space="preserve">NRW-Landwirtschafts- und Verbraucherschutz-Ministerin </w:t>
      </w:r>
      <w:r>
        <w:rPr>
          <w:rFonts w:ascii="Arial" w:hAnsi="Arial" w:cs="Arial"/>
          <w:sz w:val="22"/>
          <w:szCs w:val="22"/>
        </w:rPr>
        <w:t xml:space="preserve">Silke </w:t>
      </w:r>
      <w:proofErr w:type="spellStart"/>
      <w:r>
        <w:rPr>
          <w:rFonts w:ascii="Arial" w:hAnsi="Arial" w:cs="Arial"/>
          <w:sz w:val="22"/>
          <w:szCs w:val="22"/>
        </w:rPr>
        <w:t>Gorißen</w:t>
      </w:r>
      <w:proofErr w:type="spellEnd"/>
      <w:r>
        <w:rPr>
          <w:rFonts w:ascii="Arial" w:hAnsi="Arial" w:cs="Arial"/>
          <w:sz w:val="22"/>
          <w:szCs w:val="22"/>
        </w:rPr>
        <w:t xml:space="preserve"> und Technik-Geschäftsführer Peter </w:t>
      </w:r>
      <w:proofErr w:type="spellStart"/>
      <w:r>
        <w:rPr>
          <w:rFonts w:ascii="Arial" w:hAnsi="Arial" w:cs="Arial"/>
          <w:sz w:val="22"/>
          <w:szCs w:val="22"/>
        </w:rPr>
        <w:t>Peschmann</w:t>
      </w:r>
      <w:proofErr w:type="spellEnd"/>
      <w:r>
        <w:rPr>
          <w:rFonts w:ascii="Arial" w:hAnsi="Arial" w:cs="Arial"/>
          <w:sz w:val="22"/>
          <w:szCs w:val="22"/>
        </w:rPr>
        <w:t xml:space="preserve"> </w:t>
      </w:r>
      <w:r w:rsidR="00133F4D">
        <w:rPr>
          <w:rFonts w:ascii="Arial" w:hAnsi="Arial" w:cs="Arial"/>
          <w:sz w:val="22"/>
          <w:szCs w:val="22"/>
        </w:rPr>
        <w:t>(</w:t>
      </w:r>
      <w:proofErr w:type="spellStart"/>
      <w:r w:rsidR="00133F4D">
        <w:rPr>
          <w:rFonts w:ascii="Arial" w:hAnsi="Arial" w:cs="Arial"/>
          <w:sz w:val="22"/>
          <w:szCs w:val="22"/>
        </w:rPr>
        <w:t>v.l</w:t>
      </w:r>
      <w:proofErr w:type="spellEnd"/>
      <w:r w:rsidR="00133F4D">
        <w:rPr>
          <w:rFonts w:ascii="Arial" w:hAnsi="Arial" w:cs="Arial"/>
          <w:sz w:val="22"/>
          <w:szCs w:val="22"/>
        </w:rPr>
        <w:t xml:space="preserve">.) </w:t>
      </w:r>
      <w:r>
        <w:rPr>
          <w:rFonts w:ascii="Arial" w:hAnsi="Arial" w:cs="Arial"/>
          <w:sz w:val="22"/>
          <w:szCs w:val="22"/>
        </w:rPr>
        <w:t>stoßen auf 200 Jahre Brautradition im Sauerland an.</w:t>
      </w:r>
    </w:p>
    <w:p w14:paraId="35532AC1" w14:textId="77A2B8ED" w:rsidR="00897CDA" w:rsidRDefault="00897CDA" w:rsidP="007773BA">
      <w:pPr>
        <w:spacing w:line="360" w:lineRule="auto"/>
        <w:jc w:val="both"/>
        <w:rPr>
          <w:rFonts w:ascii="Arial" w:hAnsi="Arial" w:cs="Arial"/>
          <w:sz w:val="22"/>
          <w:szCs w:val="22"/>
        </w:rPr>
      </w:pPr>
    </w:p>
    <w:p w14:paraId="389D563B" w14:textId="623AA476" w:rsidR="00FA6E5B" w:rsidRDefault="00FA6E5B" w:rsidP="007773BA">
      <w:pPr>
        <w:spacing w:line="360" w:lineRule="auto"/>
        <w:jc w:val="both"/>
        <w:rPr>
          <w:rFonts w:ascii="Arial" w:hAnsi="Arial" w:cs="Arial"/>
          <w:sz w:val="22"/>
          <w:szCs w:val="22"/>
        </w:rPr>
      </w:pPr>
    </w:p>
    <w:p w14:paraId="7EC42026" w14:textId="4512577A" w:rsidR="00FA6E5B" w:rsidRDefault="00FA6E5B" w:rsidP="007773BA">
      <w:pPr>
        <w:spacing w:line="360" w:lineRule="auto"/>
        <w:jc w:val="both"/>
        <w:rPr>
          <w:rFonts w:ascii="Arial" w:hAnsi="Arial" w:cs="Arial"/>
          <w:sz w:val="22"/>
          <w:szCs w:val="22"/>
        </w:rPr>
      </w:pPr>
    </w:p>
    <w:p w14:paraId="6BB2BEF5" w14:textId="43549C76" w:rsidR="00FA6E5B" w:rsidRDefault="00FA6E5B" w:rsidP="007773BA">
      <w:pPr>
        <w:spacing w:line="360" w:lineRule="auto"/>
        <w:jc w:val="both"/>
        <w:rPr>
          <w:rFonts w:ascii="Arial" w:hAnsi="Arial" w:cs="Arial"/>
          <w:sz w:val="22"/>
          <w:szCs w:val="22"/>
        </w:rPr>
      </w:pPr>
    </w:p>
    <w:p w14:paraId="20034498" w14:textId="77777777" w:rsidR="00FA6E5B" w:rsidRDefault="00FA6E5B" w:rsidP="007773BA">
      <w:pPr>
        <w:spacing w:line="360" w:lineRule="auto"/>
        <w:jc w:val="both"/>
        <w:rPr>
          <w:rFonts w:ascii="Arial" w:hAnsi="Arial" w:cs="Arial"/>
          <w:sz w:val="22"/>
          <w:szCs w:val="22"/>
        </w:rPr>
      </w:pPr>
    </w:p>
    <w:p w14:paraId="25EDBD40" w14:textId="0FF0F54A" w:rsidR="00133F4D" w:rsidRPr="00133F4D" w:rsidRDefault="00133F4D" w:rsidP="007773BA">
      <w:pPr>
        <w:spacing w:line="360" w:lineRule="auto"/>
        <w:jc w:val="both"/>
        <w:rPr>
          <w:rFonts w:ascii="Arial" w:hAnsi="Arial" w:cs="Arial"/>
          <w:b/>
          <w:sz w:val="22"/>
          <w:szCs w:val="22"/>
        </w:rPr>
      </w:pPr>
      <w:r w:rsidRPr="00133F4D">
        <w:rPr>
          <w:rFonts w:ascii="Arial" w:hAnsi="Arial" w:cs="Arial"/>
          <w:b/>
          <w:sz w:val="22"/>
          <w:szCs w:val="22"/>
        </w:rPr>
        <w:t xml:space="preserve">Veltins-Besuch NRW-Ministerin </w:t>
      </w:r>
      <w:proofErr w:type="spellStart"/>
      <w:r w:rsidRPr="00133F4D">
        <w:rPr>
          <w:rFonts w:ascii="Arial" w:hAnsi="Arial" w:cs="Arial"/>
          <w:b/>
          <w:sz w:val="22"/>
          <w:szCs w:val="22"/>
        </w:rPr>
        <w:t>Gorißen</w:t>
      </w:r>
      <w:proofErr w:type="spellEnd"/>
      <w:r w:rsidRPr="00133F4D">
        <w:rPr>
          <w:rFonts w:ascii="Arial" w:hAnsi="Arial" w:cs="Arial"/>
          <w:b/>
          <w:sz w:val="22"/>
          <w:szCs w:val="22"/>
        </w:rPr>
        <w:t xml:space="preserve"> 2</w:t>
      </w:r>
      <w:r>
        <w:rPr>
          <w:rFonts w:ascii="Arial" w:hAnsi="Arial" w:cs="Arial"/>
          <w:b/>
          <w:sz w:val="22"/>
          <w:szCs w:val="22"/>
        </w:rPr>
        <w:t>:</w:t>
      </w:r>
    </w:p>
    <w:p w14:paraId="1C860E5F" w14:textId="7A3E1C6C" w:rsidR="00897CDA" w:rsidRDefault="00133F4D" w:rsidP="007773BA">
      <w:pPr>
        <w:spacing w:line="360" w:lineRule="auto"/>
        <w:jc w:val="both"/>
        <w:rPr>
          <w:rFonts w:ascii="Arial" w:hAnsi="Arial" w:cs="Arial"/>
          <w:sz w:val="22"/>
          <w:szCs w:val="22"/>
        </w:rPr>
      </w:pPr>
      <w:r>
        <w:rPr>
          <w:rFonts w:ascii="Arial" w:hAnsi="Arial" w:cs="Arial"/>
          <w:sz w:val="22"/>
          <w:szCs w:val="22"/>
        </w:rPr>
        <w:lastRenderedPageBreak/>
        <w:t>Das Bier muss in Ruhe reifen:</w:t>
      </w:r>
      <w:r w:rsidR="00897CDA">
        <w:rPr>
          <w:rFonts w:ascii="Arial" w:hAnsi="Arial" w:cs="Arial"/>
          <w:sz w:val="22"/>
          <w:szCs w:val="22"/>
        </w:rPr>
        <w:t xml:space="preserve"> NRW-Landwirtschafts- und </w:t>
      </w:r>
      <w:r>
        <w:rPr>
          <w:rFonts w:ascii="Arial" w:hAnsi="Arial" w:cs="Arial"/>
          <w:sz w:val="22"/>
          <w:szCs w:val="22"/>
        </w:rPr>
        <w:t>Verbraucherschutz-M</w:t>
      </w:r>
      <w:r w:rsidR="00897CDA">
        <w:rPr>
          <w:rFonts w:ascii="Arial" w:hAnsi="Arial" w:cs="Arial"/>
          <w:sz w:val="22"/>
          <w:szCs w:val="22"/>
        </w:rPr>
        <w:t xml:space="preserve">inisterin Silke </w:t>
      </w:r>
      <w:proofErr w:type="spellStart"/>
      <w:r w:rsidR="00897CDA">
        <w:rPr>
          <w:rFonts w:ascii="Arial" w:hAnsi="Arial" w:cs="Arial"/>
          <w:sz w:val="22"/>
          <w:szCs w:val="22"/>
        </w:rPr>
        <w:t>Gorißen</w:t>
      </w:r>
      <w:proofErr w:type="spellEnd"/>
      <w:r w:rsidR="00897CDA">
        <w:rPr>
          <w:rFonts w:ascii="Arial" w:hAnsi="Arial" w:cs="Arial"/>
          <w:sz w:val="22"/>
          <w:szCs w:val="22"/>
        </w:rPr>
        <w:t xml:space="preserve"> </w:t>
      </w:r>
      <w:r>
        <w:rPr>
          <w:rFonts w:ascii="Arial" w:hAnsi="Arial" w:cs="Arial"/>
          <w:sz w:val="22"/>
          <w:szCs w:val="22"/>
        </w:rPr>
        <w:t>und</w:t>
      </w:r>
      <w:r w:rsidR="00897CDA">
        <w:rPr>
          <w:rFonts w:ascii="Arial" w:hAnsi="Arial" w:cs="Arial"/>
          <w:sz w:val="22"/>
          <w:szCs w:val="22"/>
        </w:rPr>
        <w:t xml:space="preserve"> Veltins-Geschäftsführer Technik, Peter </w:t>
      </w:r>
      <w:proofErr w:type="spellStart"/>
      <w:r w:rsidR="00897CDA">
        <w:rPr>
          <w:rFonts w:ascii="Arial" w:hAnsi="Arial" w:cs="Arial"/>
          <w:sz w:val="22"/>
          <w:szCs w:val="22"/>
        </w:rPr>
        <w:t>Peschmann</w:t>
      </w:r>
      <w:proofErr w:type="spellEnd"/>
      <w:r w:rsidR="00897CDA">
        <w:rPr>
          <w:rFonts w:ascii="Arial" w:hAnsi="Arial" w:cs="Arial"/>
          <w:sz w:val="22"/>
          <w:szCs w:val="22"/>
        </w:rPr>
        <w:t>, nehmen die Gär</w:t>
      </w:r>
      <w:r>
        <w:rPr>
          <w:rFonts w:ascii="Arial" w:hAnsi="Arial" w:cs="Arial"/>
          <w:sz w:val="22"/>
          <w:szCs w:val="22"/>
        </w:rPr>
        <w:t>-</w:t>
      </w:r>
      <w:r w:rsidR="00897CDA">
        <w:rPr>
          <w:rFonts w:ascii="Arial" w:hAnsi="Arial" w:cs="Arial"/>
          <w:sz w:val="22"/>
          <w:szCs w:val="22"/>
        </w:rPr>
        <w:t xml:space="preserve"> und Lagertanks der Brauerei C. &amp; A. Veltins in Augenschein. Die Traditionsbrauerei setzt auf das Reinheitsgebot und nutzt traditionell erntefrischen Hopfen, um auf industrielles Hopfenextrakt zu verzichten. </w:t>
      </w:r>
    </w:p>
    <w:p w14:paraId="2658A8E3" w14:textId="1C5D9749" w:rsidR="00897CDA" w:rsidRDefault="00897CDA" w:rsidP="007773BA">
      <w:pPr>
        <w:spacing w:line="360" w:lineRule="auto"/>
        <w:jc w:val="both"/>
        <w:rPr>
          <w:rFonts w:ascii="Arial" w:hAnsi="Arial" w:cs="Arial"/>
          <w:b/>
          <w:sz w:val="22"/>
          <w:szCs w:val="22"/>
        </w:rPr>
      </w:pPr>
    </w:p>
    <w:p w14:paraId="4D818E82" w14:textId="7E44DF09" w:rsidR="00FA6E5B" w:rsidRDefault="00FA6E5B" w:rsidP="007773BA">
      <w:pPr>
        <w:spacing w:line="360" w:lineRule="auto"/>
        <w:jc w:val="both"/>
        <w:rPr>
          <w:rFonts w:ascii="Arial" w:hAnsi="Arial" w:cs="Arial"/>
          <w:b/>
          <w:sz w:val="22"/>
          <w:szCs w:val="22"/>
        </w:rPr>
      </w:pPr>
    </w:p>
    <w:p w14:paraId="332D61A5" w14:textId="77777777" w:rsidR="00FA6E5B" w:rsidRDefault="00FA6E5B" w:rsidP="007773BA">
      <w:pPr>
        <w:spacing w:line="360" w:lineRule="auto"/>
        <w:jc w:val="both"/>
        <w:rPr>
          <w:rFonts w:ascii="Arial" w:hAnsi="Arial" w:cs="Arial"/>
          <w:b/>
          <w:sz w:val="22"/>
          <w:szCs w:val="22"/>
        </w:rPr>
      </w:pPr>
    </w:p>
    <w:p w14:paraId="004FE2C1" w14:textId="6016F262" w:rsidR="00F43EE5" w:rsidRDefault="00F43EE5" w:rsidP="000124CD">
      <w:pPr>
        <w:jc w:val="both"/>
        <w:rPr>
          <w:rFonts w:ascii="Arial" w:hAnsi="Arial" w:cs="Arial"/>
        </w:rPr>
      </w:pPr>
    </w:p>
    <w:p w14:paraId="13BAC295" w14:textId="77777777" w:rsidR="000124CD" w:rsidRPr="00376419" w:rsidRDefault="000124CD" w:rsidP="000124CD">
      <w:pPr>
        <w:pStyle w:val="Textkrper"/>
        <w:spacing w:line="240" w:lineRule="auto"/>
        <w:rPr>
          <w:rFonts w:ascii="Arial" w:hAnsi="Arial" w:cs="Arial"/>
          <w:b/>
          <w:sz w:val="20"/>
        </w:rPr>
      </w:pPr>
      <w:r w:rsidRPr="00376419">
        <w:rPr>
          <w:rFonts w:ascii="Arial" w:hAnsi="Arial" w:cs="Arial"/>
          <w:b/>
          <w:sz w:val="20"/>
        </w:rPr>
        <w:t>Ansprechpartner</w:t>
      </w:r>
    </w:p>
    <w:p w14:paraId="7EC79802" w14:textId="77777777" w:rsidR="000124CD" w:rsidRPr="00A36473" w:rsidRDefault="000124CD" w:rsidP="000124CD">
      <w:pPr>
        <w:pStyle w:val="Textkrper"/>
        <w:spacing w:line="240" w:lineRule="auto"/>
        <w:rPr>
          <w:rFonts w:ascii="Arial" w:hAnsi="Arial" w:cs="Arial"/>
          <w:sz w:val="20"/>
        </w:rPr>
      </w:pPr>
      <w:r w:rsidRPr="00376419">
        <w:rPr>
          <w:rFonts w:ascii="Arial" w:hAnsi="Arial" w:cs="Arial"/>
          <w:sz w:val="20"/>
        </w:rPr>
        <w:t>Ulrich Biene, Telefon: 02934 – 959 325</w:t>
      </w:r>
      <w:r w:rsidRPr="00A36473">
        <w:rPr>
          <w:rFonts w:ascii="Arial" w:hAnsi="Arial" w:cs="Arial"/>
          <w:sz w:val="20"/>
        </w:rPr>
        <w:t>, ulrich.biene@veltins.de</w:t>
      </w:r>
    </w:p>
    <w:p w14:paraId="4A1F70AE" w14:textId="77777777" w:rsidR="000124CD" w:rsidRPr="00376419" w:rsidRDefault="000124CD" w:rsidP="000124CD">
      <w:pPr>
        <w:pStyle w:val="Textkrper"/>
        <w:spacing w:line="240" w:lineRule="auto"/>
        <w:rPr>
          <w:rFonts w:ascii="Arial" w:hAnsi="Arial" w:cs="Arial"/>
          <w:sz w:val="20"/>
        </w:rPr>
      </w:pPr>
    </w:p>
    <w:p w14:paraId="33329B1A" w14:textId="77777777" w:rsidR="000124CD" w:rsidRDefault="000124CD" w:rsidP="000124CD">
      <w:pPr>
        <w:pStyle w:val="Textkrper"/>
        <w:spacing w:line="240" w:lineRule="auto"/>
        <w:rPr>
          <w:b/>
          <w:bCs/>
          <w:color w:val="000000"/>
          <w:sz w:val="22"/>
          <w:szCs w:val="22"/>
        </w:rPr>
      </w:pPr>
      <w:r w:rsidRPr="00376419">
        <w:rPr>
          <w:rFonts w:ascii="Arial" w:hAnsi="Arial" w:cs="Arial"/>
          <w:sz w:val="20"/>
        </w:rPr>
        <w:t xml:space="preserve">Weitere </w:t>
      </w:r>
      <w:r w:rsidRPr="00A36473">
        <w:rPr>
          <w:rFonts w:ascii="Arial" w:hAnsi="Arial" w:cs="Arial"/>
          <w:sz w:val="20"/>
          <w:u w:val="single"/>
        </w:rPr>
        <w:t>Informationen der Brauerei C. &amp; A. Veltins</w:t>
      </w:r>
      <w:r>
        <w:rPr>
          <w:rFonts w:ascii="Arial" w:hAnsi="Arial" w:cs="Arial"/>
          <w:sz w:val="20"/>
        </w:rPr>
        <w:t xml:space="preserve"> sowie </w:t>
      </w:r>
      <w:r>
        <w:rPr>
          <w:rFonts w:ascii="Arial" w:hAnsi="Arial" w:cs="Arial"/>
          <w:sz w:val="20"/>
        </w:rPr>
        <w:br/>
        <w:t xml:space="preserve">eine </w:t>
      </w:r>
      <w:r w:rsidRPr="00A36473">
        <w:rPr>
          <w:rFonts w:ascii="Arial" w:hAnsi="Arial" w:cs="Arial"/>
          <w:sz w:val="20"/>
          <w:u w:val="single"/>
        </w:rPr>
        <w:t>Foto-Download-Option</w:t>
      </w:r>
      <w:r>
        <w:rPr>
          <w:rFonts w:ascii="Arial" w:hAnsi="Arial" w:cs="Arial"/>
          <w:sz w:val="20"/>
        </w:rPr>
        <w:t xml:space="preserve"> </w:t>
      </w:r>
      <w:r w:rsidRPr="00376419">
        <w:rPr>
          <w:rFonts w:ascii="Arial" w:hAnsi="Arial" w:cs="Arial"/>
          <w:sz w:val="20"/>
        </w:rPr>
        <w:t xml:space="preserve">im Internet verfügbar: </w:t>
      </w:r>
      <w:r>
        <w:rPr>
          <w:rFonts w:ascii="Arial" w:hAnsi="Arial" w:cs="Arial"/>
          <w:sz w:val="20"/>
        </w:rPr>
        <w:br/>
      </w:r>
      <w:r>
        <w:rPr>
          <w:rFonts w:ascii="Arial" w:hAnsi="Arial" w:cs="Arial"/>
          <w:sz w:val="20"/>
        </w:rPr>
        <w:br/>
      </w:r>
      <w:r w:rsidRPr="00376419">
        <w:rPr>
          <w:rFonts w:ascii="Arial" w:hAnsi="Arial" w:cs="Arial"/>
          <w:sz w:val="20"/>
        </w:rPr>
        <w:t>www.bierpresse.de, www.</w:t>
      </w:r>
      <w:r>
        <w:rPr>
          <w:rFonts w:ascii="Arial" w:hAnsi="Arial" w:cs="Arial"/>
          <w:sz w:val="20"/>
        </w:rPr>
        <w:t>veltins</w:t>
      </w:r>
      <w:r w:rsidRPr="00376419">
        <w:rPr>
          <w:rFonts w:ascii="Arial" w:hAnsi="Arial" w:cs="Arial"/>
          <w:sz w:val="20"/>
        </w:rPr>
        <w:t xml:space="preserve">.de, www.vplus.de </w:t>
      </w:r>
    </w:p>
    <w:sectPr w:rsidR="000124CD" w:rsidSect="00AC1A69">
      <w:headerReference w:type="default" r:id="rId8"/>
      <w:footerReference w:type="default" r:id="rId9"/>
      <w:pgSz w:w="11906" w:h="16838" w:code="9"/>
      <w:pgMar w:top="2268" w:right="2125" w:bottom="851" w:left="2268" w:header="539" w:footer="6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B0EF4" w14:textId="77777777" w:rsidR="0034477D" w:rsidRDefault="0034477D" w:rsidP="006F31A8">
      <w:r>
        <w:separator/>
      </w:r>
    </w:p>
  </w:endnote>
  <w:endnote w:type="continuationSeparator" w:id="0">
    <w:p w14:paraId="69C725EA" w14:textId="77777777" w:rsidR="0034477D" w:rsidRDefault="0034477D" w:rsidP="006F31A8">
      <w:r>
        <w:continuationSeparator/>
      </w:r>
    </w:p>
  </w:endnote>
  <w:endnote w:type="continuationNotice" w:id="1">
    <w:p w14:paraId="4A7C5D49" w14:textId="77777777" w:rsidR="0034477D" w:rsidRDefault="00344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7AA2E" w14:textId="77777777" w:rsidR="006B649B" w:rsidRDefault="006B649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34CE2" w14:textId="77777777" w:rsidR="0034477D" w:rsidRDefault="0034477D" w:rsidP="006F31A8">
      <w:r>
        <w:separator/>
      </w:r>
    </w:p>
  </w:footnote>
  <w:footnote w:type="continuationSeparator" w:id="0">
    <w:p w14:paraId="75766717" w14:textId="77777777" w:rsidR="0034477D" w:rsidRDefault="0034477D" w:rsidP="006F31A8">
      <w:r>
        <w:continuationSeparator/>
      </w:r>
    </w:p>
  </w:footnote>
  <w:footnote w:type="continuationNotice" w:id="1">
    <w:p w14:paraId="5AB3CF2E" w14:textId="77777777" w:rsidR="0034477D" w:rsidRDefault="003447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C2644" w14:textId="77777777" w:rsidR="00891DC7" w:rsidRDefault="00F075AC" w:rsidP="00040466">
    <w:pPr>
      <w:pStyle w:val="Kopfzeile"/>
      <w:jc w:val="center"/>
    </w:pPr>
    <w:r w:rsidRPr="006B57BF">
      <w:rPr>
        <w:noProof/>
      </w:rPr>
      <w:drawing>
        <wp:inline distT="0" distB="0" distL="0" distR="0" wp14:anchorId="6C2B3783" wp14:editId="50FD9214">
          <wp:extent cx="974090" cy="653415"/>
          <wp:effectExtent l="0" t="0" r="0" b="0"/>
          <wp:docPr id="1" name="Grafik 0" descr="1_3336_Veltins_Logo_2013_4c_quadrat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1_3336_Veltins_Logo_2013_4c_quadrat_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090" cy="653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20E"/>
    <w:multiLevelType w:val="hybridMultilevel"/>
    <w:tmpl w:val="EFD8B3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DB6BCF"/>
    <w:multiLevelType w:val="singleLevel"/>
    <w:tmpl w:val="328C9346"/>
    <w:lvl w:ilvl="0">
      <w:start w:val="1"/>
      <w:numFmt w:val="bullet"/>
      <w:lvlText w:val=""/>
      <w:lvlJc w:val="left"/>
      <w:pPr>
        <w:tabs>
          <w:tab w:val="num" w:pos="360"/>
        </w:tabs>
        <w:ind w:left="360" w:hanging="360"/>
      </w:pPr>
      <w:rPr>
        <w:rFonts w:ascii="Symbol" w:hAnsi="Symbol" w:hint="default"/>
        <w:sz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proofState w:spelling="clean" w:grammar="clean"/>
  <w:defaultTabStop w:val="708"/>
  <w:autoHyphenation/>
  <w:hyphenationZone w:val="284"/>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AE"/>
    <w:rsid w:val="00003C81"/>
    <w:rsid w:val="00006BAE"/>
    <w:rsid w:val="000124CD"/>
    <w:rsid w:val="00014277"/>
    <w:rsid w:val="0002187F"/>
    <w:rsid w:val="00021C1C"/>
    <w:rsid w:val="00023AB5"/>
    <w:rsid w:val="0003073E"/>
    <w:rsid w:val="00040466"/>
    <w:rsid w:val="000417C8"/>
    <w:rsid w:val="00044904"/>
    <w:rsid w:val="0004529F"/>
    <w:rsid w:val="00046774"/>
    <w:rsid w:val="00051DA6"/>
    <w:rsid w:val="00054040"/>
    <w:rsid w:val="00055B90"/>
    <w:rsid w:val="00064C15"/>
    <w:rsid w:val="00064C42"/>
    <w:rsid w:val="000730A7"/>
    <w:rsid w:val="00074618"/>
    <w:rsid w:val="00076DE7"/>
    <w:rsid w:val="00081627"/>
    <w:rsid w:val="00083717"/>
    <w:rsid w:val="00084736"/>
    <w:rsid w:val="00097DC7"/>
    <w:rsid w:val="000A3536"/>
    <w:rsid w:val="000B61D1"/>
    <w:rsid w:val="000B65B8"/>
    <w:rsid w:val="000C1D3C"/>
    <w:rsid w:val="000C6A5D"/>
    <w:rsid w:val="000D4FCA"/>
    <w:rsid w:val="000E1B3C"/>
    <w:rsid w:val="000E2C7C"/>
    <w:rsid w:val="000E464D"/>
    <w:rsid w:val="00114533"/>
    <w:rsid w:val="001162C6"/>
    <w:rsid w:val="00121FC9"/>
    <w:rsid w:val="001256A8"/>
    <w:rsid w:val="00125B99"/>
    <w:rsid w:val="00130A7C"/>
    <w:rsid w:val="00133F4D"/>
    <w:rsid w:val="00135855"/>
    <w:rsid w:val="001375AB"/>
    <w:rsid w:val="00143D54"/>
    <w:rsid w:val="00154318"/>
    <w:rsid w:val="001556AB"/>
    <w:rsid w:val="00155A23"/>
    <w:rsid w:val="001821CF"/>
    <w:rsid w:val="00182338"/>
    <w:rsid w:val="001831E3"/>
    <w:rsid w:val="00193FF9"/>
    <w:rsid w:val="001A5784"/>
    <w:rsid w:val="001A5EC5"/>
    <w:rsid w:val="001C2655"/>
    <w:rsid w:val="001C2B9E"/>
    <w:rsid w:val="001E68A4"/>
    <w:rsid w:val="001F4107"/>
    <w:rsid w:val="001F580A"/>
    <w:rsid w:val="00202C2E"/>
    <w:rsid w:val="00204AFF"/>
    <w:rsid w:val="002175AB"/>
    <w:rsid w:val="00227206"/>
    <w:rsid w:val="00227B8A"/>
    <w:rsid w:val="00227C9B"/>
    <w:rsid w:val="00235FF2"/>
    <w:rsid w:val="0023718F"/>
    <w:rsid w:val="00244BB5"/>
    <w:rsid w:val="00265826"/>
    <w:rsid w:val="00271DAD"/>
    <w:rsid w:val="002817DF"/>
    <w:rsid w:val="00293FB2"/>
    <w:rsid w:val="0029476D"/>
    <w:rsid w:val="0029674E"/>
    <w:rsid w:val="00297AFC"/>
    <w:rsid w:val="002A70BF"/>
    <w:rsid w:val="002B0100"/>
    <w:rsid w:val="002B01C7"/>
    <w:rsid w:val="002B0C15"/>
    <w:rsid w:val="002B1859"/>
    <w:rsid w:val="002B6091"/>
    <w:rsid w:val="002C2B9B"/>
    <w:rsid w:val="002C7238"/>
    <w:rsid w:val="002D365B"/>
    <w:rsid w:val="002D635D"/>
    <w:rsid w:val="002D7105"/>
    <w:rsid w:val="002D7444"/>
    <w:rsid w:val="002E1701"/>
    <w:rsid w:val="002E2E07"/>
    <w:rsid w:val="002E5FD3"/>
    <w:rsid w:val="002F0B44"/>
    <w:rsid w:val="002F5F80"/>
    <w:rsid w:val="002F6EE5"/>
    <w:rsid w:val="002F794D"/>
    <w:rsid w:val="00301F37"/>
    <w:rsid w:val="003026BB"/>
    <w:rsid w:val="00302769"/>
    <w:rsid w:val="003144CA"/>
    <w:rsid w:val="0032215B"/>
    <w:rsid w:val="00326DB6"/>
    <w:rsid w:val="00331A55"/>
    <w:rsid w:val="00332303"/>
    <w:rsid w:val="00343047"/>
    <w:rsid w:val="0034477D"/>
    <w:rsid w:val="003460A5"/>
    <w:rsid w:val="00347FBD"/>
    <w:rsid w:val="00357B94"/>
    <w:rsid w:val="00361D9F"/>
    <w:rsid w:val="00365B23"/>
    <w:rsid w:val="00376419"/>
    <w:rsid w:val="00380F0B"/>
    <w:rsid w:val="00383A74"/>
    <w:rsid w:val="00384C36"/>
    <w:rsid w:val="00395370"/>
    <w:rsid w:val="003B3CA2"/>
    <w:rsid w:val="003C4267"/>
    <w:rsid w:val="003C560F"/>
    <w:rsid w:val="003C6035"/>
    <w:rsid w:val="003D1B4E"/>
    <w:rsid w:val="003D25A2"/>
    <w:rsid w:val="003D7946"/>
    <w:rsid w:val="003E5B36"/>
    <w:rsid w:val="003E62D4"/>
    <w:rsid w:val="003F3754"/>
    <w:rsid w:val="003F375B"/>
    <w:rsid w:val="0041078A"/>
    <w:rsid w:val="00417B89"/>
    <w:rsid w:val="004252FB"/>
    <w:rsid w:val="004271EA"/>
    <w:rsid w:val="00427502"/>
    <w:rsid w:val="004330F4"/>
    <w:rsid w:val="00453C63"/>
    <w:rsid w:val="00455180"/>
    <w:rsid w:val="00485507"/>
    <w:rsid w:val="00491D18"/>
    <w:rsid w:val="00495754"/>
    <w:rsid w:val="004A2E8C"/>
    <w:rsid w:val="004B6431"/>
    <w:rsid w:val="004C0FAE"/>
    <w:rsid w:val="004C72F0"/>
    <w:rsid w:val="004D0CAA"/>
    <w:rsid w:val="004D69AF"/>
    <w:rsid w:val="004E140F"/>
    <w:rsid w:val="004F0474"/>
    <w:rsid w:val="00517CC1"/>
    <w:rsid w:val="00520444"/>
    <w:rsid w:val="00523A37"/>
    <w:rsid w:val="005258C1"/>
    <w:rsid w:val="00532EF1"/>
    <w:rsid w:val="0054656A"/>
    <w:rsid w:val="00550BDD"/>
    <w:rsid w:val="00560AF2"/>
    <w:rsid w:val="005636BA"/>
    <w:rsid w:val="00577B78"/>
    <w:rsid w:val="00591E74"/>
    <w:rsid w:val="00594265"/>
    <w:rsid w:val="00597DB0"/>
    <w:rsid w:val="005A0E65"/>
    <w:rsid w:val="005A2A68"/>
    <w:rsid w:val="005A4D6E"/>
    <w:rsid w:val="005A6D02"/>
    <w:rsid w:val="005D001A"/>
    <w:rsid w:val="00600274"/>
    <w:rsid w:val="00600E19"/>
    <w:rsid w:val="00604EC5"/>
    <w:rsid w:val="00615A3D"/>
    <w:rsid w:val="00624882"/>
    <w:rsid w:val="006357AC"/>
    <w:rsid w:val="00642315"/>
    <w:rsid w:val="00650842"/>
    <w:rsid w:val="00650B72"/>
    <w:rsid w:val="006514FD"/>
    <w:rsid w:val="006531D1"/>
    <w:rsid w:val="00655624"/>
    <w:rsid w:val="0065717A"/>
    <w:rsid w:val="0066791E"/>
    <w:rsid w:val="006A0FAE"/>
    <w:rsid w:val="006A430E"/>
    <w:rsid w:val="006B03E7"/>
    <w:rsid w:val="006B08D1"/>
    <w:rsid w:val="006B649B"/>
    <w:rsid w:val="006B6C30"/>
    <w:rsid w:val="006B73E7"/>
    <w:rsid w:val="006C34C4"/>
    <w:rsid w:val="006C6D44"/>
    <w:rsid w:val="006D4076"/>
    <w:rsid w:val="006E1D5A"/>
    <w:rsid w:val="006E28B1"/>
    <w:rsid w:val="006E3B48"/>
    <w:rsid w:val="006F1FA2"/>
    <w:rsid w:val="006F31A8"/>
    <w:rsid w:val="006F3D6A"/>
    <w:rsid w:val="006F55B3"/>
    <w:rsid w:val="006F7602"/>
    <w:rsid w:val="007000BB"/>
    <w:rsid w:val="00700B93"/>
    <w:rsid w:val="00721886"/>
    <w:rsid w:val="00721D52"/>
    <w:rsid w:val="00723E51"/>
    <w:rsid w:val="007257A1"/>
    <w:rsid w:val="007326A0"/>
    <w:rsid w:val="00736BF0"/>
    <w:rsid w:val="007505EC"/>
    <w:rsid w:val="00751E3B"/>
    <w:rsid w:val="007548E6"/>
    <w:rsid w:val="00756A23"/>
    <w:rsid w:val="0076360C"/>
    <w:rsid w:val="00766C3F"/>
    <w:rsid w:val="00767F94"/>
    <w:rsid w:val="00767FC1"/>
    <w:rsid w:val="007773BA"/>
    <w:rsid w:val="00780730"/>
    <w:rsid w:val="00791547"/>
    <w:rsid w:val="00793F8C"/>
    <w:rsid w:val="00794186"/>
    <w:rsid w:val="007C3232"/>
    <w:rsid w:val="007D0100"/>
    <w:rsid w:val="007F215E"/>
    <w:rsid w:val="00806089"/>
    <w:rsid w:val="0081149A"/>
    <w:rsid w:val="008139FA"/>
    <w:rsid w:val="008200E9"/>
    <w:rsid w:val="00821F4C"/>
    <w:rsid w:val="00834D43"/>
    <w:rsid w:val="00835E78"/>
    <w:rsid w:val="0084189C"/>
    <w:rsid w:val="008441DF"/>
    <w:rsid w:val="00845248"/>
    <w:rsid w:val="00845832"/>
    <w:rsid w:val="008462EC"/>
    <w:rsid w:val="00856BF4"/>
    <w:rsid w:val="00856EA4"/>
    <w:rsid w:val="008702C5"/>
    <w:rsid w:val="008818F1"/>
    <w:rsid w:val="008838A7"/>
    <w:rsid w:val="00884D90"/>
    <w:rsid w:val="00885434"/>
    <w:rsid w:val="00886859"/>
    <w:rsid w:val="00890C24"/>
    <w:rsid w:val="00891DC7"/>
    <w:rsid w:val="00891EED"/>
    <w:rsid w:val="00892EE7"/>
    <w:rsid w:val="00897CDA"/>
    <w:rsid w:val="008D3467"/>
    <w:rsid w:val="008D7585"/>
    <w:rsid w:val="008E20B0"/>
    <w:rsid w:val="008E5214"/>
    <w:rsid w:val="008E608F"/>
    <w:rsid w:val="008E6DFD"/>
    <w:rsid w:val="008F1E27"/>
    <w:rsid w:val="0091712D"/>
    <w:rsid w:val="00940423"/>
    <w:rsid w:val="00944BCA"/>
    <w:rsid w:val="0095217B"/>
    <w:rsid w:val="009538C8"/>
    <w:rsid w:val="00960498"/>
    <w:rsid w:val="00971693"/>
    <w:rsid w:val="0097490F"/>
    <w:rsid w:val="009908AB"/>
    <w:rsid w:val="00992324"/>
    <w:rsid w:val="009924CB"/>
    <w:rsid w:val="00993D2F"/>
    <w:rsid w:val="009A598B"/>
    <w:rsid w:val="009B1F5C"/>
    <w:rsid w:val="009D072A"/>
    <w:rsid w:val="009D0D94"/>
    <w:rsid w:val="009D2C74"/>
    <w:rsid w:val="009E13C2"/>
    <w:rsid w:val="009F676B"/>
    <w:rsid w:val="00A01C08"/>
    <w:rsid w:val="00A0280D"/>
    <w:rsid w:val="00A154F3"/>
    <w:rsid w:val="00A23C4A"/>
    <w:rsid w:val="00A35904"/>
    <w:rsid w:val="00A37263"/>
    <w:rsid w:val="00A5147B"/>
    <w:rsid w:val="00A55CB4"/>
    <w:rsid w:val="00A565EB"/>
    <w:rsid w:val="00A60E51"/>
    <w:rsid w:val="00A61D99"/>
    <w:rsid w:val="00A630CE"/>
    <w:rsid w:val="00A66B76"/>
    <w:rsid w:val="00A70654"/>
    <w:rsid w:val="00A72A86"/>
    <w:rsid w:val="00A778A2"/>
    <w:rsid w:val="00A77FA0"/>
    <w:rsid w:val="00A800EA"/>
    <w:rsid w:val="00A96B3F"/>
    <w:rsid w:val="00AA2F79"/>
    <w:rsid w:val="00AA50F2"/>
    <w:rsid w:val="00AA5338"/>
    <w:rsid w:val="00AB0269"/>
    <w:rsid w:val="00AB040B"/>
    <w:rsid w:val="00AB20C3"/>
    <w:rsid w:val="00AC1A69"/>
    <w:rsid w:val="00AC399D"/>
    <w:rsid w:val="00AD266D"/>
    <w:rsid w:val="00AD7147"/>
    <w:rsid w:val="00AD7F68"/>
    <w:rsid w:val="00AE54D8"/>
    <w:rsid w:val="00AF06A2"/>
    <w:rsid w:val="00AF20C6"/>
    <w:rsid w:val="00AF7F34"/>
    <w:rsid w:val="00B01F8E"/>
    <w:rsid w:val="00B03D1D"/>
    <w:rsid w:val="00B176C7"/>
    <w:rsid w:val="00B202EF"/>
    <w:rsid w:val="00B2422C"/>
    <w:rsid w:val="00B251D0"/>
    <w:rsid w:val="00B31038"/>
    <w:rsid w:val="00B31B0A"/>
    <w:rsid w:val="00B3210F"/>
    <w:rsid w:val="00B47CA8"/>
    <w:rsid w:val="00B51D6E"/>
    <w:rsid w:val="00B52051"/>
    <w:rsid w:val="00B53793"/>
    <w:rsid w:val="00B53B9F"/>
    <w:rsid w:val="00B55AD2"/>
    <w:rsid w:val="00B6440F"/>
    <w:rsid w:val="00B71C4C"/>
    <w:rsid w:val="00B92D12"/>
    <w:rsid w:val="00B94DAC"/>
    <w:rsid w:val="00BA0E76"/>
    <w:rsid w:val="00BA151A"/>
    <w:rsid w:val="00BB0844"/>
    <w:rsid w:val="00BB0D42"/>
    <w:rsid w:val="00BB1BCA"/>
    <w:rsid w:val="00BB7090"/>
    <w:rsid w:val="00BC7E6E"/>
    <w:rsid w:val="00BD0754"/>
    <w:rsid w:val="00BD5548"/>
    <w:rsid w:val="00BE310E"/>
    <w:rsid w:val="00BE5E2B"/>
    <w:rsid w:val="00BE6A9D"/>
    <w:rsid w:val="00BF340D"/>
    <w:rsid w:val="00BF6209"/>
    <w:rsid w:val="00C02BA3"/>
    <w:rsid w:val="00C10DAD"/>
    <w:rsid w:val="00C326D4"/>
    <w:rsid w:val="00C40FB5"/>
    <w:rsid w:val="00C41FBC"/>
    <w:rsid w:val="00C4365B"/>
    <w:rsid w:val="00C44F05"/>
    <w:rsid w:val="00C509BC"/>
    <w:rsid w:val="00C54F93"/>
    <w:rsid w:val="00C622CD"/>
    <w:rsid w:val="00C62E52"/>
    <w:rsid w:val="00C70F2E"/>
    <w:rsid w:val="00C73D6A"/>
    <w:rsid w:val="00C77B91"/>
    <w:rsid w:val="00C8290E"/>
    <w:rsid w:val="00C8319E"/>
    <w:rsid w:val="00C907F0"/>
    <w:rsid w:val="00C93B6F"/>
    <w:rsid w:val="00C958CD"/>
    <w:rsid w:val="00C96FD4"/>
    <w:rsid w:val="00CB0B2E"/>
    <w:rsid w:val="00CB0E8C"/>
    <w:rsid w:val="00CB202D"/>
    <w:rsid w:val="00CB403D"/>
    <w:rsid w:val="00CB4682"/>
    <w:rsid w:val="00CC430D"/>
    <w:rsid w:val="00CD3F62"/>
    <w:rsid w:val="00CD4DED"/>
    <w:rsid w:val="00CE0043"/>
    <w:rsid w:val="00CF1D8B"/>
    <w:rsid w:val="00CF3C8B"/>
    <w:rsid w:val="00CF7FFC"/>
    <w:rsid w:val="00D01387"/>
    <w:rsid w:val="00D02CE8"/>
    <w:rsid w:val="00D05E42"/>
    <w:rsid w:val="00D11476"/>
    <w:rsid w:val="00D11A6C"/>
    <w:rsid w:val="00D16DD8"/>
    <w:rsid w:val="00D479DA"/>
    <w:rsid w:val="00D51A81"/>
    <w:rsid w:val="00D7625F"/>
    <w:rsid w:val="00D77572"/>
    <w:rsid w:val="00D80638"/>
    <w:rsid w:val="00D83AAD"/>
    <w:rsid w:val="00D91D70"/>
    <w:rsid w:val="00DA49F4"/>
    <w:rsid w:val="00DA5EFB"/>
    <w:rsid w:val="00DC420C"/>
    <w:rsid w:val="00DD4B90"/>
    <w:rsid w:val="00DE6405"/>
    <w:rsid w:val="00DE76A7"/>
    <w:rsid w:val="00DF0B01"/>
    <w:rsid w:val="00DF24DD"/>
    <w:rsid w:val="00DF3AFB"/>
    <w:rsid w:val="00E03544"/>
    <w:rsid w:val="00E158EE"/>
    <w:rsid w:val="00E16DE4"/>
    <w:rsid w:val="00E2225D"/>
    <w:rsid w:val="00E251BC"/>
    <w:rsid w:val="00E272B3"/>
    <w:rsid w:val="00E27C5E"/>
    <w:rsid w:val="00E508DF"/>
    <w:rsid w:val="00E525B2"/>
    <w:rsid w:val="00E5432D"/>
    <w:rsid w:val="00E70057"/>
    <w:rsid w:val="00E75702"/>
    <w:rsid w:val="00E80756"/>
    <w:rsid w:val="00E82111"/>
    <w:rsid w:val="00E90640"/>
    <w:rsid w:val="00E9274C"/>
    <w:rsid w:val="00E94800"/>
    <w:rsid w:val="00E95DC1"/>
    <w:rsid w:val="00EA01F9"/>
    <w:rsid w:val="00EA179C"/>
    <w:rsid w:val="00EA6DD0"/>
    <w:rsid w:val="00EB369C"/>
    <w:rsid w:val="00ED1E35"/>
    <w:rsid w:val="00ED56F1"/>
    <w:rsid w:val="00EE177F"/>
    <w:rsid w:val="00EE424C"/>
    <w:rsid w:val="00EE4599"/>
    <w:rsid w:val="00EE6316"/>
    <w:rsid w:val="00EE7617"/>
    <w:rsid w:val="00EF582D"/>
    <w:rsid w:val="00F00168"/>
    <w:rsid w:val="00F03C50"/>
    <w:rsid w:val="00F075AC"/>
    <w:rsid w:val="00F13D41"/>
    <w:rsid w:val="00F1651C"/>
    <w:rsid w:val="00F2002A"/>
    <w:rsid w:val="00F27EBF"/>
    <w:rsid w:val="00F3145F"/>
    <w:rsid w:val="00F41353"/>
    <w:rsid w:val="00F43EE5"/>
    <w:rsid w:val="00F71D36"/>
    <w:rsid w:val="00F800D9"/>
    <w:rsid w:val="00F82A21"/>
    <w:rsid w:val="00F83ADC"/>
    <w:rsid w:val="00FA25E8"/>
    <w:rsid w:val="00FA6E5B"/>
    <w:rsid w:val="00FB01A3"/>
    <w:rsid w:val="00FB1BAD"/>
    <w:rsid w:val="00FB3E1E"/>
    <w:rsid w:val="00FE184A"/>
    <w:rsid w:val="00FE2160"/>
    <w:rsid w:val="00FE50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660E6"/>
  <w15:chartTrackingRefBased/>
  <w15:docId w15:val="{CFA5AD23-6FEA-4C83-9059-5E52B4A8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C0FAE"/>
    <w:rPr>
      <w:rFonts w:ascii="Times New Roman" w:eastAsia="Times New Roman" w:hAnsi="Times New Roman"/>
      <w:sz w:val="24"/>
      <w:szCs w:val="24"/>
    </w:rPr>
  </w:style>
  <w:style w:type="paragraph" w:styleId="berschrift1">
    <w:name w:val="heading 1"/>
    <w:basedOn w:val="Standard"/>
    <w:next w:val="Standard"/>
    <w:link w:val="berschrift1Zchn"/>
    <w:qFormat/>
    <w:rsid w:val="004C0FAE"/>
    <w:pPr>
      <w:keepNext/>
      <w:outlineLvl w:val="0"/>
    </w:pPr>
    <w:rPr>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4C0FAE"/>
    <w:rPr>
      <w:rFonts w:ascii="Times New Roman" w:eastAsia="Times New Roman" w:hAnsi="Times New Roman" w:cs="Times New Roman"/>
      <w:b/>
      <w:bCs/>
      <w:sz w:val="28"/>
      <w:szCs w:val="24"/>
      <w:lang w:eastAsia="de-DE"/>
    </w:rPr>
  </w:style>
  <w:style w:type="paragraph" w:styleId="Textkrper">
    <w:name w:val="Body Text"/>
    <w:basedOn w:val="Standard"/>
    <w:link w:val="TextkrperZchn"/>
    <w:rsid w:val="004C0FAE"/>
    <w:pPr>
      <w:spacing w:line="360" w:lineRule="auto"/>
    </w:pPr>
    <w:rPr>
      <w:szCs w:val="20"/>
    </w:rPr>
  </w:style>
  <w:style w:type="character" w:customStyle="1" w:styleId="TextkrperZchn">
    <w:name w:val="Textkörper Zchn"/>
    <w:link w:val="Textkrper"/>
    <w:rsid w:val="004C0FAE"/>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4C0FAE"/>
    <w:pPr>
      <w:spacing w:line="360" w:lineRule="auto"/>
      <w:jc w:val="both"/>
    </w:pPr>
    <w:rPr>
      <w:szCs w:val="20"/>
    </w:rPr>
  </w:style>
  <w:style w:type="character" w:customStyle="1" w:styleId="Textkrper2Zchn">
    <w:name w:val="Textkörper 2 Zchn"/>
    <w:link w:val="Textkrper2"/>
    <w:rsid w:val="004C0FAE"/>
    <w:rPr>
      <w:rFonts w:ascii="Times New Roman" w:eastAsia="Times New Roman" w:hAnsi="Times New Roman" w:cs="Times New Roman"/>
      <w:sz w:val="24"/>
      <w:szCs w:val="20"/>
      <w:lang w:eastAsia="de-DE"/>
    </w:rPr>
  </w:style>
  <w:style w:type="paragraph" w:styleId="Kopfzeile">
    <w:name w:val="header"/>
    <w:basedOn w:val="Standard"/>
    <w:link w:val="KopfzeileZchn"/>
    <w:rsid w:val="004C0FAE"/>
    <w:pPr>
      <w:tabs>
        <w:tab w:val="center" w:pos="4536"/>
        <w:tab w:val="right" w:pos="9072"/>
      </w:tabs>
    </w:pPr>
  </w:style>
  <w:style w:type="character" w:customStyle="1" w:styleId="KopfzeileZchn">
    <w:name w:val="Kopfzeile Zchn"/>
    <w:link w:val="Kopfzeile"/>
    <w:rsid w:val="004C0FAE"/>
    <w:rPr>
      <w:rFonts w:ascii="Times New Roman" w:eastAsia="Times New Roman" w:hAnsi="Times New Roman" w:cs="Times New Roman"/>
      <w:sz w:val="24"/>
      <w:szCs w:val="24"/>
      <w:lang w:eastAsia="de-DE"/>
    </w:rPr>
  </w:style>
  <w:style w:type="paragraph" w:styleId="Fuzeile">
    <w:name w:val="footer"/>
    <w:basedOn w:val="Standard"/>
    <w:link w:val="FuzeileZchn"/>
    <w:uiPriority w:val="99"/>
    <w:unhideWhenUsed/>
    <w:rsid w:val="006F31A8"/>
    <w:pPr>
      <w:tabs>
        <w:tab w:val="center" w:pos="4536"/>
        <w:tab w:val="right" w:pos="9072"/>
      </w:tabs>
    </w:pPr>
  </w:style>
  <w:style w:type="character" w:customStyle="1" w:styleId="FuzeileZchn">
    <w:name w:val="Fußzeile Zchn"/>
    <w:link w:val="Fuzeile"/>
    <w:uiPriority w:val="99"/>
    <w:rsid w:val="006F31A8"/>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EF582D"/>
    <w:rPr>
      <w:rFonts w:ascii="Tahoma" w:hAnsi="Tahoma" w:cs="Tahoma"/>
      <w:sz w:val="16"/>
      <w:szCs w:val="16"/>
    </w:rPr>
  </w:style>
  <w:style w:type="character" w:customStyle="1" w:styleId="SprechblasentextZchn">
    <w:name w:val="Sprechblasentext Zchn"/>
    <w:link w:val="Sprechblasentext"/>
    <w:uiPriority w:val="99"/>
    <w:semiHidden/>
    <w:rsid w:val="00EF582D"/>
    <w:rPr>
      <w:rFonts w:ascii="Tahoma" w:eastAsia="Times New Roman" w:hAnsi="Tahoma" w:cs="Tahoma"/>
      <w:sz w:val="16"/>
      <w:szCs w:val="16"/>
      <w:lang w:eastAsia="de-DE"/>
    </w:rPr>
  </w:style>
  <w:style w:type="paragraph" w:styleId="NurText">
    <w:name w:val="Plain Text"/>
    <w:basedOn w:val="Standard"/>
    <w:link w:val="NurTextZchn"/>
    <w:rsid w:val="003F375B"/>
    <w:rPr>
      <w:rFonts w:ascii="Courier New" w:hAnsi="Courier New"/>
      <w:sz w:val="20"/>
      <w:szCs w:val="20"/>
    </w:rPr>
  </w:style>
  <w:style w:type="character" w:customStyle="1" w:styleId="NurTextZchn">
    <w:name w:val="Nur Text Zchn"/>
    <w:link w:val="NurText"/>
    <w:rsid w:val="003F375B"/>
    <w:rPr>
      <w:rFonts w:ascii="Courier New" w:eastAsia="Times New Roman" w:hAnsi="Courier New"/>
    </w:rPr>
  </w:style>
  <w:style w:type="character" w:styleId="Kommentarzeichen">
    <w:name w:val="annotation reference"/>
    <w:uiPriority w:val="99"/>
    <w:semiHidden/>
    <w:unhideWhenUsed/>
    <w:rsid w:val="00C93B6F"/>
    <w:rPr>
      <w:sz w:val="16"/>
      <w:szCs w:val="16"/>
    </w:rPr>
  </w:style>
  <w:style w:type="paragraph" w:styleId="Kommentartext">
    <w:name w:val="annotation text"/>
    <w:basedOn w:val="Standard"/>
    <w:link w:val="KommentartextZchn"/>
    <w:uiPriority w:val="99"/>
    <w:semiHidden/>
    <w:unhideWhenUsed/>
    <w:rsid w:val="00C93B6F"/>
    <w:rPr>
      <w:sz w:val="20"/>
      <w:szCs w:val="20"/>
    </w:rPr>
  </w:style>
  <w:style w:type="character" w:customStyle="1" w:styleId="KommentartextZchn">
    <w:name w:val="Kommentartext Zchn"/>
    <w:link w:val="Kommentartext"/>
    <w:uiPriority w:val="99"/>
    <w:semiHidden/>
    <w:rsid w:val="00C93B6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C93B6F"/>
    <w:rPr>
      <w:b/>
      <w:bCs/>
    </w:rPr>
  </w:style>
  <w:style w:type="character" w:customStyle="1" w:styleId="KommentarthemaZchn">
    <w:name w:val="Kommentarthema Zchn"/>
    <w:link w:val="Kommentarthema"/>
    <w:uiPriority w:val="99"/>
    <w:semiHidden/>
    <w:rsid w:val="00C93B6F"/>
    <w:rPr>
      <w:rFonts w:ascii="Times New Roman" w:eastAsia="Times New Roman" w:hAnsi="Times New Roman"/>
      <w:b/>
      <w:bCs/>
    </w:rPr>
  </w:style>
  <w:style w:type="paragraph" w:styleId="berarbeitung">
    <w:name w:val="Revision"/>
    <w:hidden/>
    <w:uiPriority w:val="99"/>
    <w:semiHidden/>
    <w:rsid w:val="006B649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9693">
      <w:bodyDiv w:val="1"/>
      <w:marLeft w:val="0"/>
      <w:marRight w:val="0"/>
      <w:marTop w:val="0"/>
      <w:marBottom w:val="0"/>
      <w:divBdr>
        <w:top w:val="none" w:sz="0" w:space="0" w:color="auto"/>
        <w:left w:val="none" w:sz="0" w:space="0" w:color="auto"/>
        <w:bottom w:val="none" w:sz="0" w:space="0" w:color="auto"/>
        <w:right w:val="none" w:sz="0" w:space="0" w:color="auto"/>
      </w:divBdr>
      <w:divsChild>
        <w:div w:id="21244959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FA0E1-B04B-48A9-9131-0C86B845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889</Words>
  <Characters>5605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Brauerei C. &amp; A. Veltins</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Kerstin Raschke</dc:creator>
  <cp:keywords/>
  <cp:lastModifiedBy>Magdalena Tigges</cp:lastModifiedBy>
  <cp:revision>4</cp:revision>
  <cp:lastPrinted>2024-07-26T09:16:00Z</cp:lastPrinted>
  <dcterms:created xsi:type="dcterms:W3CDTF">2024-07-25T13:35:00Z</dcterms:created>
  <dcterms:modified xsi:type="dcterms:W3CDTF">2024-07-26T09:17:00Z</dcterms:modified>
</cp:coreProperties>
</file>