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FFBE3" w14:textId="2276C553" w:rsidR="00384C36" w:rsidRPr="00EE424C" w:rsidRDefault="00A2512B" w:rsidP="00AC1A69">
      <w:pPr>
        <w:rPr>
          <w:rFonts w:ascii="Arial" w:hAnsi="Arial" w:cs="Arial"/>
          <w:b/>
          <w:bCs/>
          <w:sz w:val="44"/>
          <w:szCs w:val="44"/>
        </w:rPr>
      </w:pPr>
      <w:r>
        <w:rPr>
          <w:rFonts w:ascii="Arial" w:hAnsi="Arial" w:cs="Arial"/>
          <w:b/>
          <w:bCs/>
          <w:sz w:val="26"/>
          <w:szCs w:val="26"/>
        </w:rPr>
        <w:t>Experten besuchen anlässlich des Jubiläums Grevenstein</w:t>
      </w:r>
    </w:p>
    <w:p w14:paraId="72E4070C" w14:textId="77777777" w:rsidR="00384C36" w:rsidRPr="00EE424C" w:rsidRDefault="00384C36" w:rsidP="00AC1A69">
      <w:pPr>
        <w:rPr>
          <w:rFonts w:ascii="Arial" w:hAnsi="Arial" w:cs="Arial"/>
          <w:b/>
          <w:bCs/>
          <w:sz w:val="22"/>
          <w:szCs w:val="22"/>
        </w:rPr>
      </w:pPr>
    </w:p>
    <w:p w14:paraId="2D040C72" w14:textId="74B77396" w:rsidR="00EE424C" w:rsidRPr="00EE424C" w:rsidRDefault="00A2512B" w:rsidP="00EE424C">
      <w:pPr>
        <w:rPr>
          <w:rFonts w:ascii="Arial" w:hAnsi="Arial" w:cs="Arial"/>
          <w:b/>
          <w:bCs/>
          <w:sz w:val="44"/>
          <w:szCs w:val="22"/>
        </w:rPr>
      </w:pPr>
      <w:r>
        <w:rPr>
          <w:rFonts w:ascii="Arial" w:hAnsi="Arial" w:cs="Arial"/>
          <w:b/>
          <w:bCs/>
          <w:sz w:val="44"/>
          <w:szCs w:val="44"/>
        </w:rPr>
        <w:t>Historiker aus der Brauwirtschaft</w:t>
      </w:r>
      <w:r w:rsidR="00654880" w:rsidRPr="00654880">
        <w:rPr>
          <w:rFonts w:ascii="Arial" w:hAnsi="Arial" w:cs="Arial"/>
          <w:b/>
          <w:bCs/>
          <w:sz w:val="44"/>
          <w:szCs w:val="44"/>
        </w:rPr>
        <w:t xml:space="preserve"> </w:t>
      </w:r>
      <w:r w:rsidR="00B3158F">
        <w:rPr>
          <w:rFonts w:ascii="Arial" w:hAnsi="Arial" w:cs="Arial"/>
          <w:b/>
          <w:bCs/>
          <w:sz w:val="44"/>
          <w:szCs w:val="44"/>
        </w:rPr>
        <w:t xml:space="preserve">zu Gast bei </w:t>
      </w:r>
      <w:r w:rsidR="008218B0">
        <w:rPr>
          <w:rFonts w:ascii="Arial" w:hAnsi="Arial" w:cs="Arial"/>
          <w:b/>
          <w:bCs/>
          <w:sz w:val="44"/>
          <w:szCs w:val="44"/>
        </w:rPr>
        <w:t xml:space="preserve">Brauerei </w:t>
      </w:r>
      <w:r>
        <w:rPr>
          <w:rFonts w:ascii="Arial" w:hAnsi="Arial" w:cs="Arial"/>
          <w:b/>
          <w:bCs/>
          <w:sz w:val="44"/>
          <w:szCs w:val="44"/>
        </w:rPr>
        <w:t xml:space="preserve">C. &amp; A. </w:t>
      </w:r>
      <w:r w:rsidR="002379E7">
        <w:rPr>
          <w:rFonts w:ascii="Arial" w:hAnsi="Arial" w:cs="Arial"/>
          <w:b/>
          <w:bCs/>
          <w:sz w:val="44"/>
          <w:szCs w:val="44"/>
        </w:rPr>
        <w:t>Veltins</w:t>
      </w:r>
    </w:p>
    <w:p w14:paraId="560568C2" w14:textId="77777777" w:rsidR="00EE424C" w:rsidRPr="00EE424C" w:rsidRDefault="00EE424C" w:rsidP="00EE424C">
      <w:pPr>
        <w:ind w:left="720"/>
        <w:jc w:val="both"/>
        <w:rPr>
          <w:rFonts w:ascii="Arial" w:hAnsi="Arial" w:cs="Arial"/>
          <w:sz w:val="22"/>
          <w:szCs w:val="22"/>
        </w:rPr>
      </w:pPr>
    </w:p>
    <w:p w14:paraId="494AED78" w14:textId="77777777" w:rsidR="00A2512B" w:rsidRPr="00ED60DA" w:rsidRDefault="00A2512B" w:rsidP="00A2512B">
      <w:pPr>
        <w:numPr>
          <w:ilvl w:val="0"/>
          <w:numId w:val="1"/>
        </w:numPr>
        <w:tabs>
          <w:tab w:val="clear" w:pos="720"/>
          <w:tab w:val="num" w:pos="360"/>
        </w:tabs>
        <w:ind w:hanging="720"/>
        <w:jc w:val="both"/>
        <w:rPr>
          <w:rFonts w:ascii="Arial" w:hAnsi="Arial" w:cs="Arial"/>
        </w:rPr>
      </w:pPr>
      <w:r>
        <w:rPr>
          <w:rFonts w:ascii="Arial" w:hAnsi="Arial" w:cs="Arial"/>
          <w:b/>
        </w:rPr>
        <w:t>GGB bewahrt und erschließt wertvolles Brauwissen</w:t>
      </w:r>
    </w:p>
    <w:p w14:paraId="66EEAE7B" w14:textId="4E994BB5" w:rsidR="00ED60DA" w:rsidRPr="00ED60DA" w:rsidRDefault="00A7130C" w:rsidP="00455180">
      <w:pPr>
        <w:numPr>
          <w:ilvl w:val="0"/>
          <w:numId w:val="1"/>
        </w:numPr>
        <w:tabs>
          <w:tab w:val="clear" w:pos="720"/>
          <w:tab w:val="num" w:pos="360"/>
        </w:tabs>
        <w:ind w:hanging="720"/>
        <w:jc w:val="both"/>
        <w:rPr>
          <w:rFonts w:ascii="Arial" w:hAnsi="Arial" w:cs="Arial"/>
        </w:rPr>
      </w:pPr>
      <w:r>
        <w:rPr>
          <w:rFonts w:ascii="Arial" w:hAnsi="Arial" w:cs="Arial"/>
          <w:b/>
        </w:rPr>
        <w:t>Im Fokus: Klimaneutralität und innovative Gärverfahren</w:t>
      </w:r>
    </w:p>
    <w:p w14:paraId="09116F50" w14:textId="230F1A79" w:rsidR="00EE424C" w:rsidRPr="0029674E" w:rsidRDefault="00EE424C" w:rsidP="00BA151A">
      <w:pPr>
        <w:pStyle w:val="Textkrper"/>
        <w:jc w:val="both"/>
        <w:rPr>
          <w:rFonts w:ascii="Arial" w:hAnsi="Arial" w:cs="Arial"/>
          <w:sz w:val="22"/>
          <w:szCs w:val="22"/>
        </w:rPr>
      </w:pPr>
    </w:p>
    <w:p w14:paraId="2043AC7C" w14:textId="1C035BE7" w:rsidR="0024326E" w:rsidRDefault="00A2512B" w:rsidP="008218B0">
      <w:pPr>
        <w:spacing w:line="360" w:lineRule="auto"/>
        <w:jc w:val="both"/>
        <w:rPr>
          <w:rFonts w:ascii="Arial" w:hAnsi="Arial" w:cs="Arial"/>
          <w:sz w:val="22"/>
          <w:szCs w:val="22"/>
        </w:rPr>
      </w:pPr>
      <w:r>
        <w:rPr>
          <w:rFonts w:ascii="Arial" w:hAnsi="Arial" w:cs="Arial"/>
          <w:sz w:val="22"/>
          <w:szCs w:val="22"/>
        </w:rPr>
        <w:t xml:space="preserve">Sie kümmern sich um die Historie der deutschen </w:t>
      </w:r>
      <w:proofErr w:type="spellStart"/>
      <w:r>
        <w:rPr>
          <w:rFonts w:ascii="Arial" w:hAnsi="Arial" w:cs="Arial"/>
          <w:sz w:val="22"/>
          <w:szCs w:val="22"/>
        </w:rPr>
        <w:t>Brauereienlandschaft</w:t>
      </w:r>
      <w:proofErr w:type="spellEnd"/>
      <w:r w:rsidR="0037235C">
        <w:rPr>
          <w:rFonts w:ascii="Arial" w:hAnsi="Arial" w:cs="Arial"/>
          <w:sz w:val="22"/>
          <w:szCs w:val="22"/>
        </w:rPr>
        <w:t xml:space="preserve"> und</w:t>
      </w:r>
      <w:r>
        <w:rPr>
          <w:rFonts w:ascii="Arial" w:hAnsi="Arial" w:cs="Arial"/>
          <w:sz w:val="22"/>
          <w:szCs w:val="22"/>
        </w:rPr>
        <w:t xml:space="preserve"> überraschen mit </w:t>
      </w:r>
      <w:r w:rsidR="00406892">
        <w:rPr>
          <w:rFonts w:ascii="Arial" w:hAnsi="Arial" w:cs="Arial"/>
          <w:sz w:val="22"/>
          <w:szCs w:val="22"/>
        </w:rPr>
        <w:t xml:space="preserve">aufwendigen </w:t>
      </w:r>
      <w:r>
        <w:rPr>
          <w:rFonts w:ascii="Arial" w:hAnsi="Arial" w:cs="Arial"/>
          <w:sz w:val="22"/>
          <w:szCs w:val="22"/>
        </w:rPr>
        <w:t xml:space="preserve">Ausarbeitungen </w:t>
      </w:r>
      <w:r w:rsidR="00406892">
        <w:rPr>
          <w:rFonts w:ascii="Arial" w:hAnsi="Arial" w:cs="Arial"/>
          <w:sz w:val="22"/>
          <w:szCs w:val="22"/>
        </w:rPr>
        <w:t>zu den</w:t>
      </w:r>
      <w:r>
        <w:rPr>
          <w:rFonts w:ascii="Arial" w:hAnsi="Arial" w:cs="Arial"/>
          <w:sz w:val="22"/>
          <w:szCs w:val="22"/>
        </w:rPr>
        <w:t xml:space="preserve"> unterschiedlichsten geschichtlichen Perspektiven auf die Brauwirtschaft. Anlässlich des 200</w:t>
      </w:r>
      <w:r w:rsidR="0037235C">
        <w:rPr>
          <w:rFonts w:ascii="Arial" w:hAnsi="Arial" w:cs="Arial"/>
          <w:sz w:val="22"/>
          <w:szCs w:val="22"/>
        </w:rPr>
        <w:t>-</w:t>
      </w:r>
      <w:r>
        <w:rPr>
          <w:rFonts w:ascii="Arial" w:hAnsi="Arial" w:cs="Arial"/>
          <w:sz w:val="22"/>
          <w:szCs w:val="22"/>
        </w:rPr>
        <w:t>jährigen Jubiläum</w:t>
      </w:r>
      <w:r w:rsidR="0037235C">
        <w:rPr>
          <w:rFonts w:ascii="Arial" w:hAnsi="Arial" w:cs="Arial"/>
          <w:sz w:val="22"/>
          <w:szCs w:val="22"/>
        </w:rPr>
        <w:t>s</w:t>
      </w:r>
      <w:r>
        <w:rPr>
          <w:rFonts w:ascii="Arial" w:hAnsi="Arial" w:cs="Arial"/>
          <w:sz w:val="22"/>
          <w:szCs w:val="22"/>
        </w:rPr>
        <w:t xml:space="preserve"> begrüßte d</w:t>
      </w:r>
      <w:r w:rsidR="00654880">
        <w:rPr>
          <w:rFonts w:ascii="Arial" w:hAnsi="Arial" w:cs="Arial"/>
          <w:sz w:val="22"/>
          <w:szCs w:val="22"/>
        </w:rPr>
        <w:t>ie Br</w:t>
      </w:r>
      <w:r w:rsidR="002379E7">
        <w:rPr>
          <w:rFonts w:ascii="Arial" w:hAnsi="Arial" w:cs="Arial"/>
          <w:sz w:val="22"/>
          <w:szCs w:val="22"/>
        </w:rPr>
        <w:t xml:space="preserve">auerei C. &amp; A. Veltins die </w:t>
      </w:r>
      <w:r w:rsidR="00406892">
        <w:rPr>
          <w:rFonts w:ascii="Arial" w:hAnsi="Arial" w:cs="Arial"/>
          <w:sz w:val="22"/>
          <w:szCs w:val="22"/>
        </w:rPr>
        <w:t xml:space="preserve">deutschlandweit angereisten </w:t>
      </w:r>
      <w:r w:rsidR="002379E7" w:rsidRPr="002379E7">
        <w:rPr>
          <w:rFonts w:ascii="Arial" w:hAnsi="Arial" w:cs="Arial"/>
          <w:sz w:val="22"/>
          <w:szCs w:val="22"/>
        </w:rPr>
        <w:t>Mitglieder der renommierten Gesellschaft für Geschichte des Brauwese</w:t>
      </w:r>
      <w:r w:rsidR="003640F5">
        <w:rPr>
          <w:rFonts w:ascii="Arial" w:hAnsi="Arial" w:cs="Arial"/>
          <w:sz w:val="22"/>
          <w:szCs w:val="22"/>
        </w:rPr>
        <w:t>ns e.V. (GGB)</w:t>
      </w:r>
      <w:r w:rsidR="00B3158F">
        <w:rPr>
          <w:rFonts w:ascii="Arial" w:hAnsi="Arial" w:cs="Arial"/>
          <w:sz w:val="22"/>
          <w:szCs w:val="22"/>
        </w:rPr>
        <w:t>.</w:t>
      </w:r>
      <w:r w:rsidR="002379E7">
        <w:rPr>
          <w:rFonts w:ascii="Arial" w:hAnsi="Arial" w:cs="Arial"/>
          <w:sz w:val="22"/>
          <w:szCs w:val="22"/>
        </w:rPr>
        <w:t xml:space="preserve"> </w:t>
      </w:r>
      <w:r>
        <w:rPr>
          <w:rFonts w:ascii="Arial" w:hAnsi="Arial" w:cs="Arial"/>
          <w:sz w:val="22"/>
          <w:szCs w:val="22"/>
        </w:rPr>
        <w:t>Neben der alljährlichen Mitgliederversammlung gab</w:t>
      </w:r>
      <w:r w:rsidR="002379E7" w:rsidRPr="002379E7">
        <w:rPr>
          <w:rFonts w:ascii="Arial" w:hAnsi="Arial" w:cs="Arial"/>
          <w:sz w:val="22"/>
          <w:szCs w:val="22"/>
        </w:rPr>
        <w:t xml:space="preserve"> </w:t>
      </w:r>
      <w:r>
        <w:rPr>
          <w:rFonts w:ascii="Arial" w:hAnsi="Arial" w:cs="Arial"/>
          <w:sz w:val="22"/>
          <w:szCs w:val="22"/>
        </w:rPr>
        <w:t>d</w:t>
      </w:r>
      <w:r w:rsidR="0024326E" w:rsidRPr="0024326E">
        <w:rPr>
          <w:rFonts w:ascii="Arial" w:hAnsi="Arial" w:cs="Arial"/>
          <w:sz w:val="22"/>
          <w:szCs w:val="22"/>
        </w:rPr>
        <w:t xml:space="preserve">as Rahmenprogramm </w:t>
      </w:r>
      <w:r>
        <w:rPr>
          <w:rFonts w:ascii="Arial" w:hAnsi="Arial" w:cs="Arial"/>
          <w:sz w:val="22"/>
          <w:szCs w:val="22"/>
        </w:rPr>
        <w:t xml:space="preserve">den Mitgliedern </w:t>
      </w:r>
      <w:r w:rsidR="0024326E" w:rsidRPr="0024326E">
        <w:rPr>
          <w:rFonts w:ascii="Arial" w:hAnsi="Arial" w:cs="Arial"/>
          <w:sz w:val="22"/>
          <w:szCs w:val="22"/>
        </w:rPr>
        <w:t xml:space="preserve">spannende Einblicke in die Geschichte und </w:t>
      </w:r>
      <w:r w:rsidR="0024326E">
        <w:rPr>
          <w:rFonts w:ascii="Arial" w:hAnsi="Arial" w:cs="Arial"/>
          <w:sz w:val="22"/>
          <w:szCs w:val="22"/>
        </w:rPr>
        <w:t>Produktion</w:t>
      </w:r>
      <w:r w:rsidR="0024326E" w:rsidRPr="0024326E">
        <w:rPr>
          <w:rFonts w:ascii="Arial" w:hAnsi="Arial" w:cs="Arial"/>
          <w:sz w:val="22"/>
          <w:szCs w:val="22"/>
        </w:rPr>
        <w:t xml:space="preserve"> der traditionsreichen Familienbra</w:t>
      </w:r>
      <w:r>
        <w:rPr>
          <w:rFonts w:ascii="Arial" w:hAnsi="Arial" w:cs="Arial"/>
          <w:sz w:val="22"/>
          <w:szCs w:val="22"/>
        </w:rPr>
        <w:t xml:space="preserve">uerei. Die </w:t>
      </w:r>
      <w:r w:rsidR="00090980">
        <w:rPr>
          <w:rFonts w:ascii="Arial" w:hAnsi="Arial" w:cs="Arial"/>
          <w:sz w:val="22"/>
          <w:szCs w:val="22"/>
        </w:rPr>
        <w:t xml:space="preserve">rund </w:t>
      </w:r>
      <w:r w:rsidR="0024326E" w:rsidRPr="0024326E">
        <w:rPr>
          <w:rFonts w:ascii="Arial" w:hAnsi="Arial" w:cs="Arial"/>
          <w:sz w:val="22"/>
          <w:szCs w:val="22"/>
        </w:rPr>
        <w:t>55 GGB-Mitglieder</w:t>
      </w:r>
      <w:r w:rsidR="00A7130C">
        <w:rPr>
          <w:rFonts w:ascii="Arial" w:hAnsi="Arial" w:cs="Arial"/>
          <w:sz w:val="22"/>
          <w:szCs w:val="22"/>
        </w:rPr>
        <w:t xml:space="preserve"> konnten sich bei</w:t>
      </w:r>
      <w:r w:rsidR="0024326E" w:rsidRPr="0024326E">
        <w:rPr>
          <w:rFonts w:ascii="Arial" w:hAnsi="Arial" w:cs="Arial"/>
          <w:sz w:val="22"/>
          <w:szCs w:val="22"/>
        </w:rPr>
        <w:t xml:space="preserve"> einer Brauereiführung</w:t>
      </w:r>
      <w:r w:rsidR="00A7130C">
        <w:rPr>
          <w:rFonts w:ascii="Arial" w:hAnsi="Arial" w:cs="Arial"/>
          <w:sz w:val="22"/>
          <w:szCs w:val="22"/>
        </w:rPr>
        <w:t xml:space="preserve"> im Detail über die hochmoderne </w:t>
      </w:r>
      <w:r w:rsidR="001E6090" w:rsidRPr="001E6090">
        <w:rPr>
          <w:rFonts w:ascii="Arial" w:hAnsi="Arial" w:cs="Arial"/>
          <w:sz w:val="22"/>
          <w:szCs w:val="22"/>
        </w:rPr>
        <w:t>Brautechnologie der Brauerei C. &amp; A. Veltins</w:t>
      </w:r>
      <w:r w:rsidR="000D6AE2">
        <w:rPr>
          <w:rFonts w:ascii="Arial" w:hAnsi="Arial" w:cs="Arial"/>
          <w:sz w:val="22"/>
          <w:szCs w:val="22"/>
        </w:rPr>
        <w:t xml:space="preserve"> informieren</w:t>
      </w:r>
      <w:r w:rsidR="001E6090" w:rsidRPr="001E6090">
        <w:rPr>
          <w:rFonts w:ascii="Arial" w:hAnsi="Arial" w:cs="Arial"/>
          <w:sz w:val="22"/>
          <w:szCs w:val="22"/>
        </w:rPr>
        <w:t>, die sich 200 Jahre nach ihrer Gründung als eine der modernsten Priva</w:t>
      </w:r>
      <w:r w:rsidR="001E6090">
        <w:rPr>
          <w:rFonts w:ascii="Arial" w:hAnsi="Arial" w:cs="Arial"/>
          <w:sz w:val="22"/>
          <w:szCs w:val="22"/>
        </w:rPr>
        <w:t>t</w:t>
      </w:r>
      <w:r w:rsidR="00F47DB3">
        <w:rPr>
          <w:rFonts w:ascii="Arial" w:hAnsi="Arial" w:cs="Arial"/>
          <w:sz w:val="22"/>
          <w:szCs w:val="22"/>
        </w:rPr>
        <w:t>brauereien Europas präsentiert.</w:t>
      </w:r>
      <w:r w:rsidR="00775E49">
        <w:rPr>
          <w:rFonts w:ascii="Arial" w:hAnsi="Arial" w:cs="Arial"/>
          <w:sz w:val="22"/>
          <w:szCs w:val="22"/>
        </w:rPr>
        <w:t xml:space="preserve"> </w:t>
      </w:r>
      <w:r w:rsidR="00A7130C">
        <w:rPr>
          <w:rFonts w:ascii="Arial" w:hAnsi="Arial" w:cs="Arial"/>
          <w:sz w:val="22"/>
          <w:szCs w:val="22"/>
        </w:rPr>
        <w:t xml:space="preserve">Nach der Besichtigung erläuterte </w:t>
      </w:r>
      <w:r w:rsidR="008218B0" w:rsidRPr="008218B0">
        <w:rPr>
          <w:rFonts w:ascii="Arial" w:hAnsi="Arial" w:cs="Arial"/>
          <w:sz w:val="22"/>
          <w:szCs w:val="22"/>
        </w:rPr>
        <w:t xml:space="preserve">Peter Peschmann, Geschäftsführer Technik der </w:t>
      </w:r>
      <w:r>
        <w:rPr>
          <w:rFonts w:ascii="Arial" w:hAnsi="Arial" w:cs="Arial"/>
          <w:sz w:val="22"/>
          <w:szCs w:val="22"/>
        </w:rPr>
        <w:t>Brauerei C. &amp; A. Veltins, den e</w:t>
      </w:r>
      <w:r w:rsidR="008218B0" w:rsidRPr="008218B0">
        <w:rPr>
          <w:rFonts w:ascii="Arial" w:hAnsi="Arial" w:cs="Arial"/>
          <w:sz w:val="22"/>
          <w:szCs w:val="22"/>
        </w:rPr>
        <w:t>nerg</w:t>
      </w:r>
      <w:r>
        <w:rPr>
          <w:rFonts w:ascii="Arial" w:hAnsi="Arial" w:cs="Arial"/>
          <w:sz w:val="22"/>
          <w:szCs w:val="22"/>
        </w:rPr>
        <w:t>etischen Transformationsprozess</w:t>
      </w:r>
      <w:r w:rsidR="008218B0" w:rsidRPr="008218B0">
        <w:rPr>
          <w:rFonts w:ascii="Arial" w:hAnsi="Arial" w:cs="Arial"/>
          <w:sz w:val="22"/>
          <w:szCs w:val="22"/>
        </w:rPr>
        <w:t xml:space="preserve"> und stellte damit ein zukunftsweisendes Konzept vor, das nachhaltige Brauproz</w:t>
      </w:r>
      <w:r w:rsidR="008218B0">
        <w:rPr>
          <w:rFonts w:ascii="Arial" w:hAnsi="Arial" w:cs="Arial"/>
          <w:sz w:val="22"/>
          <w:szCs w:val="22"/>
        </w:rPr>
        <w:t xml:space="preserve">esse in den Fokus rückt. Dr. Gerd </w:t>
      </w:r>
      <w:r w:rsidR="008218B0" w:rsidRPr="008218B0">
        <w:rPr>
          <w:rFonts w:ascii="Arial" w:hAnsi="Arial" w:cs="Arial"/>
          <w:sz w:val="22"/>
          <w:szCs w:val="22"/>
        </w:rPr>
        <w:t xml:space="preserve">Bender, ehemaliger Produktionsleiter der Karlsberg Brauerei, gab in seinem Vortrag </w:t>
      </w:r>
      <w:r>
        <w:rPr>
          <w:rFonts w:ascii="Arial" w:hAnsi="Arial" w:cs="Arial"/>
          <w:sz w:val="22"/>
          <w:szCs w:val="22"/>
        </w:rPr>
        <w:t>über das Nathan-Gärverfahren</w:t>
      </w:r>
      <w:r w:rsidR="008218B0" w:rsidRPr="008218B0">
        <w:rPr>
          <w:rFonts w:ascii="Arial" w:hAnsi="Arial" w:cs="Arial"/>
          <w:sz w:val="22"/>
          <w:szCs w:val="22"/>
        </w:rPr>
        <w:t xml:space="preserve"> wertvolle Einblicke in innovative Gärtechnologien</w:t>
      </w:r>
      <w:r w:rsidR="008218B0">
        <w:rPr>
          <w:rFonts w:ascii="Arial" w:hAnsi="Arial" w:cs="Arial"/>
          <w:sz w:val="22"/>
          <w:szCs w:val="22"/>
        </w:rPr>
        <w:t>.</w:t>
      </w:r>
      <w:r w:rsidR="0024326E">
        <w:rPr>
          <w:rFonts w:ascii="Arial" w:hAnsi="Arial" w:cs="Arial"/>
          <w:sz w:val="22"/>
          <w:szCs w:val="22"/>
        </w:rPr>
        <w:t xml:space="preserve"> </w:t>
      </w:r>
      <w:r w:rsidR="008218B0" w:rsidRPr="008218B0">
        <w:rPr>
          <w:rFonts w:ascii="Arial" w:hAnsi="Arial" w:cs="Arial"/>
          <w:sz w:val="22"/>
          <w:szCs w:val="22"/>
        </w:rPr>
        <w:t>Am darauffolgenden Tag nahmen die Mitglieder der GGB an einer exklusiven Führung durch die Sonderausstellung</w:t>
      </w:r>
      <w:r w:rsidR="00D946B7">
        <w:rPr>
          <w:rFonts w:ascii="Arial" w:hAnsi="Arial" w:cs="Arial"/>
          <w:sz w:val="22"/>
          <w:szCs w:val="22"/>
        </w:rPr>
        <w:t xml:space="preserve"> „Frisch Gezapft! Das Bier und wir.</w:t>
      </w:r>
      <w:r w:rsidR="0024326E">
        <w:rPr>
          <w:rFonts w:ascii="Arial" w:hAnsi="Arial" w:cs="Arial"/>
          <w:sz w:val="22"/>
          <w:szCs w:val="22"/>
        </w:rPr>
        <w:t>“</w:t>
      </w:r>
      <w:r w:rsidR="008218B0" w:rsidRPr="008218B0">
        <w:rPr>
          <w:rFonts w:ascii="Arial" w:hAnsi="Arial" w:cs="Arial"/>
          <w:sz w:val="22"/>
          <w:szCs w:val="22"/>
        </w:rPr>
        <w:t xml:space="preserve"> im </w:t>
      </w:r>
      <w:r w:rsidR="00617D47">
        <w:rPr>
          <w:rFonts w:ascii="Arial" w:hAnsi="Arial" w:cs="Arial"/>
          <w:sz w:val="22"/>
          <w:szCs w:val="22"/>
        </w:rPr>
        <w:t>Sauerland-</w:t>
      </w:r>
      <w:r w:rsidR="008218B0" w:rsidRPr="008218B0">
        <w:rPr>
          <w:rFonts w:ascii="Arial" w:hAnsi="Arial" w:cs="Arial"/>
          <w:sz w:val="22"/>
          <w:szCs w:val="22"/>
        </w:rPr>
        <w:t>Museum</w:t>
      </w:r>
      <w:r w:rsidR="00546121">
        <w:rPr>
          <w:rFonts w:ascii="Arial" w:hAnsi="Arial" w:cs="Arial"/>
          <w:sz w:val="22"/>
          <w:szCs w:val="22"/>
        </w:rPr>
        <w:t xml:space="preserve"> Arnsberg</w:t>
      </w:r>
      <w:r w:rsidR="008218B0" w:rsidRPr="008218B0">
        <w:rPr>
          <w:rFonts w:ascii="Arial" w:hAnsi="Arial" w:cs="Arial"/>
          <w:sz w:val="22"/>
          <w:szCs w:val="22"/>
        </w:rPr>
        <w:t xml:space="preserve"> teil. Diese Ausstellung,</w:t>
      </w:r>
      <w:r w:rsidR="0024326E">
        <w:rPr>
          <w:rFonts w:ascii="Arial" w:hAnsi="Arial" w:cs="Arial"/>
          <w:sz w:val="22"/>
          <w:szCs w:val="22"/>
        </w:rPr>
        <w:t xml:space="preserve"> die i</w:t>
      </w:r>
      <w:r w:rsidR="008218B0" w:rsidRPr="008218B0">
        <w:rPr>
          <w:rFonts w:ascii="Arial" w:hAnsi="Arial" w:cs="Arial"/>
          <w:sz w:val="22"/>
          <w:szCs w:val="22"/>
        </w:rPr>
        <w:t xml:space="preserve">n Kooperation </w:t>
      </w:r>
      <w:r w:rsidR="0024326E">
        <w:rPr>
          <w:rFonts w:ascii="Arial" w:hAnsi="Arial" w:cs="Arial"/>
          <w:sz w:val="22"/>
          <w:szCs w:val="22"/>
        </w:rPr>
        <w:t>mit der</w:t>
      </w:r>
      <w:r w:rsidR="008218B0" w:rsidRPr="008218B0">
        <w:rPr>
          <w:rFonts w:ascii="Arial" w:hAnsi="Arial" w:cs="Arial"/>
          <w:sz w:val="22"/>
          <w:szCs w:val="22"/>
        </w:rPr>
        <w:t xml:space="preserve"> Brauerei C. &amp; A. Veltins erstellt wurde, </w:t>
      </w:r>
      <w:r w:rsidR="0024326E">
        <w:rPr>
          <w:rFonts w:ascii="Arial" w:hAnsi="Arial" w:cs="Arial"/>
          <w:sz w:val="22"/>
          <w:szCs w:val="22"/>
        </w:rPr>
        <w:t xml:space="preserve">stellt </w:t>
      </w:r>
      <w:r>
        <w:rPr>
          <w:rFonts w:ascii="Arial" w:hAnsi="Arial" w:cs="Arial"/>
          <w:sz w:val="22"/>
          <w:szCs w:val="22"/>
        </w:rPr>
        <w:t xml:space="preserve">noch bis Monatsende </w:t>
      </w:r>
      <w:r w:rsidR="0024326E" w:rsidRPr="0024326E">
        <w:rPr>
          <w:rFonts w:ascii="Arial" w:hAnsi="Arial" w:cs="Arial"/>
          <w:sz w:val="22"/>
          <w:szCs w:val="22"/>
        </w:rPr>
        <w:t xml:space="preserve">in umfangreicher Weise die sauerländische Brautradition vom Mittelalter bis heute </w:t>
      </w:r>
      <w:r w:rsidR="0024326E">
        <w:rPr>
          <w:rFonts w:ascii="Arial" w:hAnsi="Arial" w:cs="Arial"/>
          <w:sz w:val="22"/>
          <w:szCs w:val="22"/>
        </w:rPr>
        <w:t>vor.</w:t>
      </w:r>
      <w:bookmarkStart w:id="0" w:name="_GoBack"/>
      <w:bookmarkEnd w:id="0"/>
    </w:p>
    <w:p w14:paraId="45487E9C" w14:textId="092DF14E" w:rsidR="00200D8F" w:rsidRDefault="00200D8F" w:rsidP="008218B0">
      <w:pPr>
        <w:spacing w:line="360" w:lineRule="auto"/>
        <w:jc w:val="both"/>
        <w:rPr>
          <w:rFonts w:ascii="Arial" w:hAnsi="Arial" w:cs="Arial"/>
          <w:b/>
          <w:sz w:val="22"/>
          <w:szCs w:val="22"/>
        </w:rPr>
      </w:pPr>
    </w:p>
    <w:p w14:paraId="540FFC56" w14:textId="2F1149C9" w:rsidR="008218B0" w:rsidRPr="0024326E" w:rsidRDefault="0024326E" w:rsidP="008218B0">
      <w:pPr>
        <w:spacing w:line="360" w:lineRule="auto"/>
        <w:jc w:val="both"/>
        <w:rPr>
          <w:rFonts w:ascii="Arial" w:hAnsi="Arial" w:cs="Arial"/>
          <w:b/>
          <w:sz w:val="22"/>
          <w:szCs w:val="22"/>
        </w:rPr>
      </w:pPr>
      <w:r w:rsidRPr="0024326E">
        <w:rPr>
          <w:rFonts w:ascii="Arial" w:hAnsi="Arial" w:cs="Arial"/>
          <w:b/>
          <w:sz w:val="22"/>
          <w:szCs w:val="22"/>
        </w:rPr>
        <w:t>Zur Gesellschaft für Geschichte des Brauwesens e.V.</w:t>
      </w:r>
    </w:p>
    <w:p w14:paraId="09A0CB26" w14:textId="0293C6A0" w:rsidR="001209BE" w:rsidRDefault="00DB0644" w:rsidP="001E6090">
      <w:pPr>
        <w:spacing w:line="360" w:lineRule="auto"/>
        <w:jc w:val="both"/>
        <w:rPr>
          <w:rFonts w:ascii="Arial" w:hAnsi="Arial" w:cs="Arial"/>
          <w:sz w:val="22"/>
          <w:szCs w:val="22"/>
        </w:rPr>
      </w:pPr>
      <w:r w:rsidRPr="002379E7">
        <w:rPr>
          <w:rFonts w:ascii="Arial" w:hAnsi="Arial" w:cs="Arial"/>
          <w:sz w:val="22"/>
          <w:szCs w:val="22"/>
        </w:rPr>
        <w:t>Die</w:t>
      </w:r>
      <w:r w:rsidR="0024326E">
        <w:rPr>
          <w:rFonts w:ascii="Arial" w:hAnsi="Arial" w:cs="Arial"/>
          <w:sz w:val="22"/>
          <w:szCs w:val="22"/>
        </w:rPr>
        <w:t xml:space="preserve"> </w:t>
      </w:r>
      <w:r w:rsidR="0024326E" w:rsidRPr="0024326E">
        <w:rPr>
          <w:rFonts w:ascii="Arial" w:hAnsi="Arial" w:cs="Arial"/>
          <w:sz w:val="22"/>
          <w:szCs w:val="22"/>
        </w:rPr>
        <w:t xml:space="preserve">Gesellschaft für Geschichte des Brauwesens e.V. </w:t>
      </w:r>
      <w:r w:rsidR="0024326E">
        <w:rPr>
          <w:rFonts w:ascii="Arial" w:hAnsi="Arial" w:cs="Arial"/>
          <w:sz w:val="22"/>
          <w:szCs w:val="22"/>
        </w:rPr>
        <w:t>(GGB),</w:t>
      </w:r>
      <w:r w:rsidRPr="002379E7">
        <w:rPr>
          <w:rFonts w:ascii="Arial" w:hAnsi="Arial" w:cs="Arial"/>
          <w:sz w:val="22"/>
          <w:szCs w:val="22"/>
        </w:rPr>
        <w:t xml:space="preserve"> gegründet im Jahr 1913 in Berlin, verfolgt seit über einem Jahrhundert das Ziel, die Geschichte des Brauwesens in all ihren Facetten zu erforschen und zu dokumentieren. Sie ist international ausgerichtet und zählt heute über 300 Mitglieder </w:t>
      </w:r>
      <w:r w:rsidRPr="002379E7">
        <w:rPr>
          <w:rFonts w:ascii="Arial" w:hAnsi="Arial" w:cs="Arial"/>
          <w:sz w:val="22"/>
          <w:szCs w:val="22"/>
        </w:rPr>
        <w:lastRenderedPageBreak/>
        <w:t>aus den unterschiedlichsten Disziplinen – darunter Wissenschaftler, Historiker, Brauereifachleute und Sammler. Die Gesellschaft widmet sich der historischen Forschung zur Bierherstellung, den Braurohstoffen, der Entwicklung des Brauhandwerks sowie der Brautechnologie.</w:t>
      </w:r>
    </w:p>
    <w:p w14:paraId="65C8D0FD" w14:textId="77777777" w:rsidR="001209BE" w:rsidRDefault="001209BE" w:rsidP="001E6090">
      <w:pPr>
        <w:spacing w:line="360" w:lineRule="auto"/>
        <w:jc w:val="both"/>
        <w:rPr>
          <w:rFonts w:ascii="Arial" w:hAnsi="Arial" w:cs="Arial"/>
          <w:sz w:val="22"/>
          <w:szCs w:val="22"/>
        </w:rPr>
      </w:pPr>
    </w:p>
    <w:p w14:paraId="70B81CED" w14:textId="65390E0A" w:rsidR="00FA6E5B" w:rsidRDefault="00897CDA" w:rsidP="00406892">
      <w:pPr>
        <w:jc w:val="both"/>
        <w:rPr>
          <w:rFonts w:ascii="Arial" w:hAnsi="Arial" w:cs="Arial"/>
          <w:b/>
          <w:sz w:val="22"/>
          <w:szCs w:val="22"/>
          <w:u w:val="single"/>
        </w:rPr>
      </w:pPr>
      <w:r w:rsidRPr="00897CDA">
        <w:rPr>
          <w:rFonts w:ascii="Arial" w:hAnsi="Arial" w:cs="Arial"/>
          <w:b/>
          <w:sz w:val="22"/>
          <w:szCs w:val="22"/>
          <w:u w:val="single"/>
        </w:rPr>
        <w:t>Bildzeilen:</w:t>
      </w:r>
    </w:p>
    <w:p w14:paraId="784139EF" w14:textId="1308C0D7" w:rsidR="001E6090" w:rsidRPr="001E6090" w:rsidRDefault="0007204C" w:rsidP="00406892">
      <w:pPr>
        <w:jc w:val="both"/>
        <w:rPr>
          <w:rFonts w:ascii="Arial" w:hAnsi="Arial" w:cs="Arial"/>
          <w:b/>
          <w:sz w:val="22"/>
          <w:szCs w:val="22"/>
        </w:rPr>
      </w:pPr>
      <w:r>
        <w:rPr>
          <w:rFonts w:ascii="Arial" w:hAnsi="Arial" w:cs="Arial"/>
          <w:b/>
          <w:sz w:val="22"/>
          <w:szCs w:val="22"/>
        </w:rPr>
        <w:t>Veltins Besuch GGB_1</w:t>
      </w:r>
      <w:r w:rsidR="001E6090" w:rsidRPr="001E6090">
        <w:rPr>
          <w:rFonts w:ascii="Arial" w:hAnsi="Arial" w:cs="Arial"/>
          <w:b/>
          <w:sz w:val="22"/>
          <w:szCs w:val="22"/>
        </w:rPr>
        <w:t>:</w:t>
      </w:r>
    </w:p>
    <w:p w14:paraId="795887F9" w14:textId="6FB5C2C4" w:rsidR="001E6090" w:rsidRDefault="001E6090" w:rsidP="00406892">
      <w:pPr>
        <w:jc w:val="both"/>
        <w:rPr>
          <w:rFonts w:ascii="Arial" w:hAnsi="Arial" w:cs="Arial"/>
          <w:sz w:val="22"/>
          <w:szCs w:val="22"/>
        </w:rPr>
      </w:pPr>
      <w:r w:rsidRPr="001E6090">
        <w:rPr>
          <w:rFonts w:ascii="Arial" w:hAnsi="Arial" w:cs="Arial"/>
          <w:sz w:val="22"/>
          <w:szCs w:val="22"/>
        </w:rPr>
        <w:t xml:space="preserve">Die Mitglieder der Gesellschaft für Geschichte des Brauwesens e.V. (GGB) beim Besuch der Brauerei C. &amp; A. Veltins, wo sie anlässlich des 200-jährigen Jubiläums spannende Einblicke in </w:t>
      </w:r>
      <w:r w:rsidR="0007204C">
        <w:rPr>
          <w:rFonts w:ascii="Arial" w:hAnsi="Arial" w:cs="Arial"/>
          <w:sz w:val="22"/>
          <w:szCs w:val="22"/>
        </w:rPr>
        <w:t>die traditionsreiche Familienbrauerei er</w:t>
      </w:r>
      <w:r w:rsidRPr="001E6090">
        <w:rPr>
          <w:rFonts w:ascii="Arial" w:hAnsi="Arial" w:cs="Arial"/>
          <w:sz w:val="22"/>
          <w:szCs w:val="22"/>
        </w:rPr>
        <w:t>hielten.</w:t>
      </w:r>
    </w:p>
    <w:p w14:paraId="270569C4" w14:textId="1E481CD2" w:rsidR="001E6090" w:rsidRPr="001E6090" w:rsidRDefault="001E6090" w:rsidP="00406892">
      <w:pPr>
        <w:jc w:val="both"/>
        <w:rPr>
          <w:rFonts w:ascii="Arial" w:hAnsi="Arial" w:cs="Arial"/>
          <w:b/>
          <w:sz w:val="22"/>
          <w:szCs w:val="22"/>
          <w:u w:val="single"/>
        </w:rPr>
      </w:pPr>
    </w:p>
    <w:p w14:paraId="0825845D" w14:textId="6EC515DF" w:rsidR="001E6090" w:rsidRPr="001E6090" w:rsidRDefault="0007204C" w:rsidP="00406892">
      <w:pPr>
        <w:jc w:val="both"/>
        <w:rPr>
          <w:rFonts w:ascii="Arial" w:hAnsi="Arial" w:cs="Arial"/>
          <w:b/>
          <w:sz w:val="22"/>
          <w:szCs w:val="22"/>
        </w:rPr>
      </w:pPr>
      <w:r>
        <w:rPr>
          <w:rFonts w:ascii="Arial" w:hAnsi="Arial" w:cs="Arial"/>
          <w:b/>
          <w:sz w:val="22"/>
          <w:szCs w:val="22"/>
        </w:rPr>
        <w:t>Veltins Besuch GGB_2</w:t>
      </w:r>
      <w:r w:rsidR="001E6090" w:rsidRPr="001E6090">
        <w:rPr>
          <w:rFonts w:ascii="Arial" w:hAnsi="Arial" w:cs="Arial"/>
          <w:b/>
          <w:sz w:val="22"/>
          <w:szCs w:val="22"/>
        </w:rPr>
        <w:t>:</w:t>
      </w:r>
    </w:p>
    <w:p w14:paraId="2658A8E3" w14:textId="48AEF349" w:rsidR="00897CDA" w:rsidRDefault="001E6090" w:rsidP="00406892">
      <w:pPr>
        <w:jc w:val="both"/>
        <w:rPr>
          <w:rFonts w:ascii="Arial" w:hAnsi="Arial" w:cs="Arial"/>
          <w:sz w:val="22"/>
          <w:szCs w:val="22"/>
        </w:rPr>
      </w:pPr>
      <w:r w:rsidRPr="001E6090">
        <w:rPr>
          <w:rFonts w:ascii="Arial" w:hAnsi="Arial" w:cs="Arial"/>
          <w:sz w:val="22"/>
          <w:szCs w:val="22"/>
        </w:rPr>
        <w:t>Peter Peschmann</w:t>
      </w:r>
      <w:r w:rsidR="00897DE2">
        <w:rPr>
          <w:rFonts w:ascii="Arial" w:hAnsi="Arial" w:cs="Arial"/>
          <w:sz w:val="22"/>
          <w:szCs w:val="22"/>
        </w:rPr>
        <w:t xml:space="preserve"> (r.)</w:t>
      </w:r>
      <w:r w:rsidRPr="001E6090">
        <w:rPr>
          <w:rFonts w:ascii="Arial" w:hAnsi="Arial" w:cs="Arial"/>
          <w:sz w:val="22"/>
          <w:szCs w:val="22"/>
        </w:rPr>
        <w:t xml:space="preserve">, Geschäftsführer Technik der Brauerei C. &amp; A. Veltins, und Dr. Josef Fontaine, 1. Vorsitzender der GGB und </w:t>
      </w:r>
      <w:r>
        <w:rPr>
          <w:rFonts w:ascii="Arial" w:hAnsi="Arial" w:cs="Arial"/>
          <w:sz w:val="22"/>
          <w:szCs w:val="22"/>
        </w:rPr>
        <w:t>Geschäftsführer der VLB Berlin bei der Ra</w:t>
      </w:r>
      <w:r w:rsidR="00897DE2">
        <w:rPr>
          <w:rFonts w:ascii="Arial" w:hAnsi="Arial" w:cs="Arial"/>
          <w:sz w:val="22"/>
          <w:szCs w:val="22"/>
        </w:rPr>
        <w:t>hmenveranstaltung in Grevenstein.</w:t>
      </w:r>
    </w:p>
    <w:p w14:paraId="7AB80DAF" w14:textId="01F1EE6F" w:rsidR="00406892" w:rsidRDefault="00406892" w:rsidP="00406892">
      <w:pPr>
        <w:jc w:val="both"/>
        <w:rPr>
          <w:rFonts w:ascii="Arial" w:hAnsi="Arial" w:cs="Arial"/>
          <w:sz w:val="22"/>
          <w:szCs w:val="22"/>
        </w:rPr>
      </w:pPr>
    </w:p>
    <w:p w14:paraId="3954D58B" w14:textId="77777777" w:rsidR="00406892" w:rsidRPr="001E6090" w:rsidRDefault="00406892" w:rsidP="00406892">
      <w:pPr>
        <w:jc w:val="both"/>
        <w:rPr>
          <w:rFonts w:ascii="Arial" w:hAnsi="Arial" w:cs="Arial"/>
          <w:sz w:val="22"/>
          <w:szCs w:val="22"/>
        </w:rPr>
      </w:pPr>
    </w:p>
    <w:p w14:paraId="48017044" w14:textId="58DC8B58" w:rsidR="003640F5" w:rsidRDefault="003640F5" w:rsidP="003640F5">
      <w:pPr>
        <w:pStyle w:val="Textkrper"/>
        <w:spacing w:line="240" w:lineRule="auto"/>
        <w:rPr>
          <w:rFonts w:ascii="Arial" w:hAnsi="Arial" w:cs="Arial"/>
          <w:b/>
          <w:bCs/>
          <w:color w:val="000000"/>
          <w:sz w:val="20"/>
        </w:rPr>
      </w:pPr>
    </w:p>
    <w:p w14:paraId="7A3CAAF4" w14:textId="77777777" w:rsidR="003640F5" w:rsidRDefault="003640F5" w:rsidP="003640F5">
      <w:pPr>
        <w:pStyle w:val="Textkrper"/>
        <w:spacing w:line="240" w:lineRule="auto"/>
        <w:rPr>
          <w:rFonts w:ascii="Arial" w:hAnsi="Arial" w:cs="Arial"/>
          <w:b/>
          <w:bCs/>
          <w:color w:val="000000"/>
          <w:sz w:val="20"/>
        </w:rPr>
      </w:pPr>
      <w:r w:rsidRPr="00376419">
        <w:rPr>
          <w:rFonts w:ascii="Arial" w:hAnsi="Arial" w:cs="Arial"/>
          <w:b/>
          <w:bCs/>
          <w:color w:val="000000"/>
          <w:sz w:val="20"/>
        </w:rPr>
        <w:t>Das Unternehmen im Porträt</w:t>
      </w:r>
    </w:p>
    <w:p w14:paraId="04775312" w14:textId="2872488B" w:rsidR="003640F5" w:rsidRDefault="003640F5" w:rsidP="003640F5">
      <w:pPr>
        <w:pStyle w:val="Textkrper"/>
        <w:spacing w:line="240" w:lineRule="auto"/>
        <w:jc w:val="both"/>
        <w:rPr>
          <w:rFonts w:ascii="Arial" w:hAnsi="Arial" w:cs="Arial"/>
          <w:sz w:val="20"/>
        </w:rPr>
      </w:pPr>
      <w:r w:rsidRPr="00376419">
        <w:rPr>
          <w:rFonts w:ascii="Arial" w:hAnsi="Arial" w:cs="Arial"/>
          <w:sz w:val="20"/>
        </w:rPr>
        <w:t xml:space="preserve">Die Privat-Brauerei C. &amp; A. Veltins, </w:t>
      </w:r>
      <w:r w:rsidRPr="00BA6756">
        <w:rPr>
          <w:rFonts w:ascii="Arial" w:hAnsi="Arial" w:cs="Arial"/>
          <w:sz w:val="20"/>
        </w:rPr>
        <w:t>Meschede-Grevenstein, braut eine der führenden Premium-Pils-Marken in Deutschland und bilanzierte 202</w:t>
      </w:r>
      <w:r>
        <w:rPr>
          <w:rFonts w:ascii="Arial" w:hAnsi="Arial" w:cs="Arial"/>
          <w:sz w:val="20"/>
        </w:rPr>
        <w:t>3</w:t>
      </w:r>
      <w:r w:rsidRPr="00BA6756">
        <w:rPr>
          <w:rFonts w:ascii="Arial" w:hAnsi="Arial" w:cs="Arial"/>
          <w:sz w:val="20"/>
        </w:rPr>
        <w:t xml:space="preserve"> einen Umsatz von 4</w:t>
      </w:r>
      <w:r>
        <w:rPr>
          <w:rFonts w:ascii="Arial" w:hAnsi="Arial" w:cs="Arial"/>
          <w:sz w:val="20"/>
        </w:rPr>
        <w:t>41</w:t>
      </w:r>
      <w:r w:rsidRPr="00BA6756">
        <w:rPr>
          <w:rFonts w:ascii="Arial" w:hAnsi="Arial" w:cs="Arial"/>
          <w:sz w:val="20"/>
        </w:rPr>
        <w:t xml:space="preserve"> Mio. Euro bei einem Ausstoß von 3,</w:t>
      </w:r>
      <w:r>
        <w:rPr>
          <w:rFonts w:ascii="Arial" w:hAnsi="Arial" w:cs="Arial"/>
          <w:sz w:val="20"/>
        </w:rPr>
        <w:t>2</w:t>
      </w:r>
      <w:r w:rsidRPr="00BA6756">
        <w:rPr>
          <w:rFonts w:ascii="Arial" w:hAnsi="Arial" w:cs="Arial"/>
          <w:sz w:val="20"/>
        </w:rPr>
        <w:t xml:space="preserve">6 Mio. hl. Zum Sortenportfolio </w:t>
      </w:r>
      <w:r>
        <w:rPr>
          <w:rFonts w:ascii="Arial" w:hAnsi="Arial" w:cs="Arial"/>
          <w:sz w:val="20"/>
        </w:rPr>
        <w:t xml:space="preserve">zählen Veltins Pilsener, </w:t>
      </w:r>
      <w:r w:rsidRPr="00546121">
        <w:rPr>
          <w:rFonts w:ascii="Arial" w:hAnsi="Arial" w:cs="Arial"/>
          <w:sz w:val="20"/>
        </w:rPr>
        <w:t>Veltins Helles Lager und</w:t>
      </w:r>
      <w:r w:rsidRPr="004376FD">
        <w:rPr>
          <w:rFonts w:ascii="Arial" w:hAnsi="Arial" w:cs="Arial"/>
          <w:sz w:val="20"/>
        </w:rPr>
        <w:t xml:space="preserve"> die Marke Veltins mit einem breiten Angebot von Radler, Alkoholfrei, Radler Alkohol</w:t>
      </w:r>
      <w:r>
        <w:rPr>
          <w:rFonts w:ascii="Arial" w:hAnsi="Arial" w:cs="Arial"/>
          <w:sz w:val="20"/>
        </w:rPr>
        <w:t>frei und Veltins Fassbrause in sechs</w:t>
      </w:r>
      <w:r w:rsidRPr="004376FD">
        <w:rPr>
          <w:rFonts w:ascii="Arial" w:hAnsi="Arial" w:cs="Arial"/>
          <w:sz w:val="20"/>
        </w:rPr>
        <w:t xml:space="preserve"> unterschiedlichen Geschmacksrichtungen. Hinzu kommt die Spezialitätenmarke Grevensteiner mit dem L</w:t>
      </w:r>
      <w:r>
        <w:rPr>
          <w:rFonts w:ascii="Arial" w:hAnsi="Arial" w:cs="Arial"/>
          <w:sz w:val="20"/>
        </w:rPr>
        <w:t xml:space="preserve">andbier Grevensteiner Original </w:t>
      </w:r>
      <w:r w:rsidRPr="004376FD">
        <w:rPr>
          <w:rFonts w:ascii="Arial" w:hAnsi="Arial" w:cs="Arial"/>
          <w:sz w:val="20"/>
        </w:rPr>
        <w:t xml:space="preserve">und Grevensteiner Naturtrübes Helles. Außerdem gehört die Biermix-Range V+ mit insgesamt </w:t>
      </w:r>
      <w:r>
        <w:rPr>
          <w:rFonts w:ascii="Arial" w:hAnsi="Arial" w:cs="Arial"/>
          <w:sz w:val="20"/>
        </w:rPr>
        <w:t>fünf</w:t>
      </w:r>
      <w:r w:rsidRPr="009F5E96">
        <w:rPr>
          <w:rFonts w:ascii="Arial" w:hAnsi="Arial" w:cs="Arial"/>
          <w:sz w:val="20"/>
        </w:rPr>
        <w:t xml:space="preserve"> </w:t>
      </w:r>
      <w:r w:rsidRPr="004376FD">
        <w:rPr>
          <w:rFonts w:ascii="Arial" w:hAnsi="Arial" w:cs="Arial"/>
          <w:sz w:val="20"/>
        </w:rPr>
        <w:t>Sorten zum Produktangebot. Mit dem Pülleken hält die Brauerei</w:t>
      </w:r>
      <w:r w:rsidRPr="00BA6756">
        <w:rPr>
          <w:rFonts w:ascii="Arial" w:hAnsi="Arial" w:cs="Arial"/>
          <w:sz w:val="20"/>
        </w:rPr>
        <w:t xml:space="preserve"> darüber hinaus ein mild-süffiges Hellbier bereit. Der Mehrweganteil liegt bei 92,</w:t>
      </w:r>
      <w:r>
        <w:rPr>
          <w:rFonts w:ascii="Arial" w:hAnsi="Arial" w:cs="Arial"/>
          <w:sz w:val="20"/>
        </w:rPr>
        <w:t>8</w:t>
      </w:r>
      <w:r w:rsidRPr="00BA6756">
        <w:rPr>
          <w:rFonts w:ascii="Arial" w:hAnsi="Arial" w:cs="Arial"/>
          <w:sz w:val="20"/>
        </w:rPr>
        <w:t>%.</w:t>
      </w:r>
    </w:p>
    <w:p w14:paraId="332D61A5" w14:textId="77777777" w:rsidR="00FA6E5B" w:rsidRDefault="00FA6E5B" w:rsidP="007773BA">
      <w:pPr>
        <w:spacing w:line="360" w:lineRule="auto"/>
        <w:jc w:val="both"/>
        <w:rPr>
          <w:rFonts w:ascii="Arial" w:hAnsi="Arial" w:cs="Arial"/>
          <w:b/>
          <w:sz w:val="22"/>
          <w:szCs w:val="22"/>
        </w:rPr>
      </w:pPr>
    </w:p>
    <w:p w14:paraId="004FE2C1" w14:textId="6016F262" w:rsidR="00F43EE5" w:rsidRDefault="00F43EE5" w:rsidP="000124CD">
      <w:pPr>
        <w:jc w:val="both"/>
        <w:rPr>
          <w:rFonts w:ascii="Arial" w:hAnsi="Arial" w:cs="Arial"/>
        </w:rPr>
      </w:pPr>
    </w:p>
    <w:p w14:paraId="13BAC295" w14:textId="77777777" w:rsidR="000124CD" w:rsidRPr="00376419" w:rsidRDefault="000124CD" w:rsidP="000124CD">
      <w:pPr>
        <w:pStyle w:val="Textkrper"/>
        <w:spacing w:line="240" w:lineRule="auto"/>
        <w:rPr>
          <w:rFonts w:ascii="Arial" w:hAnsi="Arial" w:cs="Arial"/>
          <w:b/>
          <w:sz w:val="20"/>
        </w:rPr>
      </w:pPr>
      <w:r w:rsidRPr="00376419">
        <w:rPr>
          <w:rFonts w:ascii="Arial" w:hAnsi="Arial" w:cs="Arial"/>
          <w:b/>
          <w:sz w:val="20"/>
        </w:rPr>
        <w:t>Ansprechpartner</w:t>
      </w:r>
    </w:p>
    <w:p w14:paraId="7EC79802" w14:textId="77777777" w:rsidR="000124CD" w:rsidRPr="00A36473" w:rsidRDefault="000124CD" w:rsidP="000124CD">
      <w:pPr>
        <w:pStyle w:val="Textkrper"/>
        <w:spacing w:line="240" w:lineRule="auto"/>
        <w:rPr>
          <w:rFonts w:ascii="Arial" w:hAnsi="Arial" w:cs="Arial"/>
          <w:sz w:val="20"/>
        </w:rPr>
      </w:pPr>
      <w:r w:rsidRPr="00376419">
        <w:rPr>
          <w:rFonts w:ascii="Arial" w:hAnsi="Arial" w:cs="Arial"/>
          <w:sz w:val="20"/>
        </w:rPr>
        <w:t>Ulrich Biene, Telefon: 02934 – 959 325</w:t>
      </w:r>
      <w:r w:rsidRPr="00A36473">
        <w:rPr>
          <w:rFonts w:ascii="Arial" w:hAnsi="Arial" w:cs="Arial"/>
          <w:sz w:val="20"/>
        </w:rPr>
        <w:t>, ulrich.biene@veltins.de</w:t>
      </w:r>
    </w:p>
    <w:p w14:paraId="4A1F70AE" w14:textId="77777777" w:rsidR="000124CD" w:rsidRPr="00376419" w:rsidRDefault="000124CD" w:rsidP="000124CD">
      <w:pPr>
        <w:pStyle w:val="Textkrper"/>
        <w:spacing w:line="240" w:lineRule="auto"/>
        <w:rPr>
          <w:rFonts w:ascii="Arial" w:hAnsi="Arial" w:cs="Arial"/>
          <w:sz w:val="20"/>
        </w:rPr>
      </w:pPr>
    </w:p>
    <w:p w14:paraId="33329B1A" w14:textId="77777777" w:rsidR="000124CD" w:rsidRDefault="000124CD" w:rsidP="000124CD">
      <w:pPr>
        <w:pStyle w:val="Textkrper"/>
        <w:spacing w:line="240" w:lineRule="auto"/>
        <w:rPr>
          <w:b/>
          <w:bCs/>
          <w:color w:val="000000"/>
          <w:sz w:val="22"/>
          <w:szCs w:val="22"/>
        </w:rPr>
      </w:pPr>
      <w:r w:rsidRPr="00376419">
        <w:rPr>
          <w:rFonts w:ascii="Arial" w:hAnsi="Arial" w:cs="Arial"/>
          <w:sz w:val="20"/>
        </w:rPr>
        <w:t xml:space="preserve">Weitere </w:t>
      </w:r>
      <w:r w:rsidRPr="00A36473">
        <w:rPr>
          <w:rFonts w:ascii="Arial" w:hAnsi="Arial" w:cs="Arial"/>
          <w:sz w:val="20"/>
          <w:u w:val="single"/>
        </w:rPr>
        <w:t>Informationen der Brauerei C. &amp; A. Veltins</w:t>
      </w:r>
      <w:r>
        <w:rPr>
          <w:rFonts w:ascii="Arial" w:hAnsi="Arial" w:cs="Arial"/>
          <w:sz w:val="20"/>
        </w:rPr>
        <w:t xml:space="preserve"> sowie </w:t>
      </w:r>
      <w:r>
        <w:rPr>
          <w:rFonts w:ascii="Arial" w:hAnsi="Arial" w:cs="Arial"/>
          <w:sz w:val="20"/>
        </w:rPr>
        <w:br/>
        <w:t xml:space="preserve">eine </w:t>
      </w:r>
      <w:r w:rsidRPr="00A36473">
        <w:rPr>
          <w:rFonts w:ascii="Arial" w:hAnsi="Arial" w:cs="Arial"/>
          <w:sz w:val="20"/>
          <w:u w:val="single"/>
        </w:rPr>
        <w:t>Foto-Download-Option</w:t>
      </w:r>
      <w:r>
        <w:rPr>
          <w:rFonts w:ascii="Arial" w:hAnsi="Arial" w:cs="Arial"/>
          <w:sz w:val="20"/>
        </w:rPr>
        <w:t xml:space="preserve"> </w:t>
      </w:r>
      <w:r w:rsidRPr="00376419">
        <w:rPr>
          <w:rFonts w:ascii="Arial" w:hAnsi="Arial" w:cs="Arial"/>
          <w:sz w:val="20"/>
        </w:rPr>
        <w:t xml:space="preserve">im Internet verfügbar: </w:t>
      </w:r>
      <w:r>
        <w:rPr>
          <w:rFonts w:ascii="Arial" w:hAnsi="Arial" w:cs="Arial"/>
          <w:sz w:val="20"/>
        </w:rPr>
        <w:br/>
      </w:r>
      <w:r>
        <w:rPr>
          <w:rFonts w:ascii="Arial" w:hAnsi="Arial" w:cs="Arial"/>
          <w:sz w:val="20"/>
        </w:rPr>
        <w:br/>
      </w:r>
      <w:r w:rsidRPr="00376419">
        <w:rPr>
          <w:rFonts w:ascii="Arial" w:hAnsi="Arial" w:cs="Arial"/>
          <w:sz w:val="20"/>
        </w:rPr>
        <w:t>www.bierpresse.de, www.</w:t>
      </w:r>
      <w:r>
        <w:rPr>
          <w:rFonts w:ascii="Arial" w:hAnsi="Arial" w:cs="Arial"/>
          <w:sz w:val="20"/>
        </w:rPr>
        <w:t>veltins</w:t>
      </w:r>
      <w:r w:rsidRPr="00376419">
        <w:rPr>
          <w:rFonts w:ascii="Arial" w:hAnsi="Arial" w:cs="Arial"/>
          <w:sz w:val="20"/>
        </w:rPr>
        <w:t xml:space="preserve">.de, www.vplus.de </w:t>
      </w:r>
    </w:p>
    <w:sectPr w:rsidR="000124CD" w:rsidSect="00AC1A69">
      <w:headerReference w:type="default" r:id="rId8"/>
      <w:footerReference w:type="default" r:id="rId9"/>
      <w:pgSz w:w="11906" w:h="16838" w:code="9"/>
      <w:pgMar w:top="2268" w:right="2125" w:bottom="851" w:left="2268" w:header="539" w:footer="6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782ADC" w14:textId="77777777" w:rsidR="005A0E65" w:rsidRDefault="005A0E65" w:rsidP="006F31A8">
      <w:r>
        <w:separator/>
      </w:r>
    </w:p>
  </w:endnote>
  <w:endnote w:type="continuationSeparator" w:id="0">
    <w:p w14:paraId="76FA0201" w14:textId="77777777" w:rsidR="005A0E65" w:rsidRDefault="005A0E65" w:rsidP="006F31A8">
      <w:r>
        <w:continuationSeparator/>
      </w:r>
    </w:p>
  </w:endnote>
  <w:endnote w:type="continuationNotice" w:id="1">
    <w:p w14:paraId="5FE27A85" w14:textId="77777777" w:rsidR="005A0E65" w:rsidRDefault="005A0E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7AA2E" w14:textId="77777777" w:rsidR="006B649B" w:rsidRDefault="006B649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0B3ED" w14:textId="77777777" w:rsidR="005A0E65" w:rsidRDefault="005A0E65" w:rsidP="006F31A8">
      <w:r>
        <w:separator/>
      </w:r>
    </w:p>
  </w:footnote>
  <w:footnote w:type="continuationSeparator" w:id="0">
    <w:p w14:paraId="7DA0E1B7" w14:textId="77777777" w:rsidR="005A0E65" w:rsidRDefault="005A0E65" w:rsidP="006F31A8">
      <w:r>
        <w:continuationSeparator/>
      </w:r>
    </w:p>
  </w:footnote>
  <w:footnote w:type="continuationNotice" w:id="1">
    <w:p w14:paraId="3F046A80" w14:textId="77777777" w:rsidR="005A0E65" w:rsidRDefault="005A0E6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C2644" w14:textId="77777777" w:rsidR="00891DC7" w:rsidRDefault="00F075AC" w:rsidP="00040466">
    <w:pPr>
      <w:pStyle w:val="Kopfzeile"/>
      <w:jc w:val="center"/>
    </w:pPr>
    <w:r w:rsidRPr="006B57BF">
      <w:rPr>
        <w:noProof/>
      </w:rPr>
      <w:drawing>
        <wp:inline distT="0" distB="0" distL="0" distR="0" wp14:anchorId="6C2B3783" wp14:editId="50FD9214">
          <wp:extent cx="974090" cy="653415"/>
          <wp:effectExtent l="0" t="0" r="0" b="0"/>
          <wp:docPr id="1" name="Grafik 0" descr="1_3336_Veltins_Logo_2013_4c_quadrat_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1_3336_Veltins_Logo_2013_4c_quadrat_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4090" cy="6534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9020E"/>
    <w:multiLevelType w:val="hybridMultilevel"/>
    <w:tmpl w:val="EFD8B3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DB6BCF"/>
    <w:multiLevelType w:val="singleLevel"/>
    <w:tmpl w:val="328C9346"/>
    <w:lvl w:ilvl="0">
      <w:start w:val="1"/>
      <w:numFmt w:val="bullet"/>
      <w:lvlText w:val=""/>
      <w:lvlJc w:val="left"/>
      <w:pPr>
        <w:tabs>
          <w:tab w:val="num" w:pos="360"/>
        </w:tabs>
        <w:ind w:left="360" w:hanging="360"/>
      </w:pPr>
      <w:rPr>
        <w:rFonts w:ascii="Symbol" w:hAnsi="Symbol" w:hint="default"/>
        <w:sz w:val="28"/>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de-DE" w:vendorID="64" w:dllVersion="6" w:nlCheck="1" w:checkStyle="0"/>
  <w:activeWritingStyle w:appName="MSWord" w:lang="de-DE" w:vendorID="64" w:dllVersion="4096" w:nlCheck="1" w:checkStyle="0"/>
  <w:activeWritingStyle w:appName="MSWord" w:lang="de-DE" w:vendorID="64" w:dllVersion="131078" w:nlCheck="1" w:checkStyle="0"/>
  <w:proofState w:spelling="clean"/>
  <w:defaultTabStop w:val="708"/>
  <w:autoHyphenation/>
  <w:hyphenationZone w:val="284"/>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FAE"/>
    <w:rsid w:val="00003C81"/>
    <w:rsid w:val="00006BAE"/>
    <w:rsid w:val="000124CD"/>
    <w:rsid w:val="00014277"/>
    <w:rsid w:val="0002187F"/>
    <w:rsid w:val="00021C1C"/>
    <w:rsid w:val="00023AB5"/>
    <w:rsid w:val="0003073E"/>
    <w:rsid w:val="00040466"/>
    <w:rsid w:val="000417C8"/>
    <w:rsid w:val="00044904"/>
    <w:rsid w:val="0004529F"/>
    <w:rsid w:val="00046774"/>
    <w:rsid w:val="00051DA6"/>
    <w:rsid w:val="00054040"/>
    <w:rsid w:val="00055B90"/>
    <w:rsid w:val="00064C15"/>
    <w:rsid w:val="00064C42"/>
    <w:rsid w:val="0007204C"/>
    <w:rsid w:val="000730A7"/>
    <w:rsid w:val="00074618"/>
    <w:rsid w:val="00076DE7"/>
    <w:rsid w:val="00081627"/>
    <w:rsid w:val="00083717"/>
    <w:rsid w:val="00084736"/>
    <w:rsid w:val="00090980"/>
    <w:rsid w:val="00097DC7"/>
    <w:rsid w:val="000A3536"/>
    <w:rsid w:val="000B61D1"/>
    <w:rsid w:val="000B65B8"/>
    <w:rsid w:val="000C1D3C"/>
    <w:rsid w:val="000C6A5D"/>
    <w:rsid w:val="000D4FCA"/>
    <w:rsid w:val="000D6AE2"/>
    <w:rsid w:val="000E1B3C"/>
    <w:rsid w:val="000E464D"/>
    <w:rsid w:val="000E6AEB"/>
    <w:rsid w:val="00114533"/>
    <w:rsid w:val="001162C6"/>
    <w:rsid w:val="001209BE"/>
    <w:rsid w:val="00121FC9"/>
    <w:rsid w:val="001256A8"/>
    <w:rsid w:val="00125B99"/>
    <w:rsid w:val="00130A7C"/>
    <w:rsid w:val="00133F4D"/>
    <w:rsid w:val="00135855"/>
    <w:rsid w:val="001375AB"/>
    <w:rsid w:val="00143D54"/>
    <w:rsid w:val="00154318"/>
    <w:rsid w:val="001556AB"/>
    <w:rsid w:val="00155A23"/>
    <w:rsid w:val="001821CF"/>
    <w:rsid w:val="00182338"/>
    <w:rsid w:val="001831E3"/>
    <w:rsid w:val="00193FF9"/>
    <w:rsid w:val="001A5784"/>
    <w:rsid w:val="001A5EC5"/>
    <w:rsid w:val="001B54F1"/>
    <w:rsid w:val="001C2655"/>
    <w:rsid w:val="001C2B9E"/>
    <w:rsid w:val="001E6090"/>
    <w:rsid w:val="001E68A4"/>
    <w:rsid w:val="001F4107"/>
    <w:rsid w:val="001F580A"/>
    <w:rsid w:val="00200198"/>
    <w:rsid w:val="00200D8F"/>
    <w:rsid w:val="00202C2E"/>
    <w:rsid w:val="00204AFF"/>
    <w:rsid w:val="002175AB"/>
    <w:rsid w:val="00227206"/>
    <w:rsid w:val="00227B8A"/>
    <w:rsid w:val="00227C9B"/>
    <w:rsid w:val="00235FF2"/>
    <w:rsid w:val="0023718F"/>
    <w:rsid w:val="002379E7"/>
    <w:rsid w:val="0024326E"/>
    <w:rsid w:val="00244BB5"/>
    <w:rsid w:val="00265826"/>
    <w:rsid w:val="00271DAD"/>
    <w:rsid w:val="002817DF"/>
    <w:rsid w:val="00293FB2"/>
    <w:rsid w:val="0029476D"/>
    <w:rsid w:val="0029674E"/>
    <w:rsid w:val="00297AFC"/>
    <w:rsid w:val="002A70BF"/>
    <w:rsid w:val="002B0100"/>
    <w:rsid w:val="002B01C7"/>
    <w:rsid w:val="002B0C15"/>
    <w:rsid w:val="002B1859"/>
    <w:rsid w:val="002B6091"/>
    <w:rsid w:val="002C2B9B"/>
    <w:rsid w:val="002C7238"/>
    <w:rsid w:val="002D365B"/>
    <w:rsid w:val="002D635D"/>
    <w:rsid w:val="002D7105"/>
    <w:rsid w:val="002D7444"/>
    <w:rsid w:val="002E1701"/>
    <w:rsid w:val="002E2E07"/>
    <w:rsid w:val="002E5FD3"/>
    <w:rsid w:val="002F0B44"/>
    <w:rsid w:val="002F5F80"/>
    <w:rsid w:val="002F6EE5"/>
    <w:rsid w:val="002F794D"/>
    <w:rsid w:val="00301F37"/>
    <w:rsid w:val="003026BB"/>
    <w:rsid w:val="00302769"/>
    <w:rsid w:val="003144CA"/>
    <w:rsid w:val="0032215B"/>
    <w:rsid w:val="00326DB6"/>
    <w:rsid w:val="00331A55"/>
    <w:rsid w:val="00332303"/>
    <w:rsid w:val="00343047"/>
    <w:rsid w:val="003460A5"/>
    <w:rsid w:val="00347FBD"/>
    <w:rsid w:val="00357B94"/>
    <w:rsid w:val="00361D9F"/>
    <w:rsid w:val="003640F5"/>
    <w:rsid w:val="00365B23"/>
    <w:rsid w:val="0037235C"/>
    <w:rsid w:val="00376419"/>
    <w:rsid w:val="00380F0B"/>
    <w:rsid w:val="00383A74"/>
    <w:rsid w:val="00384C36"/>
    <w:rsid w:val="00395370"/>
    <w:rsid w:val="003B3CA2"/>
    <w:rsid w:val="003C4267"/>
    <w:rsid w:val="003C560F"/>
    <w:rsid w:val="003C6035"/>
    <w:rsid w:val="003D1B4E"/>
    <w:rsid w:val="003D25A2"/>
    <w:rsid w:val="003D7946"/>
    <w:rsid w:val="003E5B36"/>
    <w:rsid w:val="003E62D4"/>
    <w:rsid w:val="003F3754"/>
    <w:rsid w:val="003F375B"/>
    <w:rsid w:val="00406892"/>
    <w:rsid w:val="0041078A"/>
    <w:rsid w:val="00417B89"/>
    <w:rsid w:val="004252FB"/>
    <w:rsid w:val="004271EA"/>
    <w:rsid w:val="00427502"/>
    <w:rsid w:val="004330F4"/>
    <w:rsid w:val="00453C63"/>
    <w:rsid w:val="00455180"/>
    <w:rsid w:val="00485507"/>
    <w:rsid w:val="00491D18"/>
    <w:rsid w:val="00495754"/>
    <w:rsid w:val="004A2E8C"/>
    <w:rsid w:val="004B6431"/>
    <w:rsid w:val="004C0FAE"/>
    <w:rsid w:val="004C72F0"/>
    <w:rsid w:val="004D0CAA"/>
    <w:rsid w:val="004D69AF"/>
    <w:rsid w:val="004E140F"/>
    <w:rsid w:val="004F0474"/>
    <w:rsid w:val="00517CC1"/>
    <w:rsid w:val="00520444"/>
    <w:rsid w:val="00523A37"/>
    <w:rsid w:val="005258C1"/>
    <w:rsid w:val="00532EF1"/>
    <w:rsid w:val="00546121"/>
    <w:rsid w:val="0054656A"/>
    <w:rsid w:val="00550BDD"/>
    <w:rsid w:val="00560AF2"/>
    <w:rsid w:val="005636BA"/>
    <w:rsid w:val="00577B78"/>
    <w:rsid w:val="00591E74"/>
    <w:rsid w:val="00594265"/>
    <w:rsid w:val="00597DB0"/>
    <w:rsid w:val="005A0E65"/>
    <w:rsid w:val="005A2A68"/>
    <w:rsid w:val="005A4D6E"/>
    <w:rsid w:val="005A6D02"/>
    <w:rsid w:val="005D001A"/>
    <w:rsid w:val="00600274"/>
    <w:rsid w:val="00600E19"/>
    <w:rsid w:val="00604EC5"/>
    <w:rsid w:val="00615A3D"/>
    <w:rsid w:val="00617D47"/>
    <w:rsid w:val="00624882"/>
    <w:rsid w:val="006357AC"/>
    <w:rsid w:val="00642315"/>
    <w:rsid w:val="00650842"/>
    <w:rsid w:val="00650B72"/>
    <w:rsid w:val="006514FD"/>
    <w:rsid w:val="006531D1"/>
    <w:rsid w:val="00654880"/>
    <w:rsid w:val="00655624"/>
    <w:rsid w:val="0065717A"/>
    <w:rsid w:val="0066791E"/>
    <w:rsid w:val="006A0FAE"/>
    <w:rsid w:val="006A430E"/>
    <w:rsid w:val="006B03E7"/>
    <w:rsid w:val="006B08D1"/>
    <w:rsid w:val="006B4D09"/>
    <w:rsid w:val="006B649B"/>
    <w:rsid w:val="006B6C30"/>
    <w:rsid w:val="006B73E7"/>
    <w:rsid w:val="006C34C4"/>
    <w:rsid w:val="006C6D44"/>
    <w:rsid w:val="006D4076"/>
    <w:rsid w:val="006E1D5A"/>
    <w:rsid w:val="006E28B1"/>
    <w:rsid w:val="006E3B48"/>
    <w:rsid w:val="006F1FA2"/>
    <w:rsid w:val="006F31A8"/>
    <w:rsid w:val="006F3D6A"/>
    <w:rsid w:val="006F55B3"/>
    <w:rsid w:val="006F7602"/>
    <w:rsid w:val="007000BB"/>
    <w:rsid w:val="00700B93"/>
    <w:rsid w:val="00721886"/>
    <w:rsid w:val="00721D52"/>
    <w:rsid w:val="00723E51"/>
    <w:rsid w:val="007257A1"/>
    <w:rsid w:val="007326A0"/>
    <w:rsid w:val="00736BF0"/>
    <w:rsid w:val="007505EC"/>
    <w:rsid w:val="00751E3B"/>
    <w:rsid w:val="007548E6"/>
    <w:rsid w:val="00756A23"/>
    <w:rsid w:val="0076360C"/>
    <w:rsid w:val="00766C3F"/>
    <w:rsid w:val="00767F94"/>
    <w:rsid w:val="00767FC1"/>
    <w:rsid w:val="00775E49"/>
    <w:rsid w:val="007773BA"/>
    <w:rsid w:val="00780730"/>
    <w:rsid w:val="00791547"/>
    <w:rsid w:val="00793F8C"/>
    <w:rsid w:val="00794186"/>
    <w:rsid w:val="007C3232"/>
    <w:rsid w:val="007D0100"/>
    <w:rsid w:val="007F215E"/>
    <w:rsid w:val="00806089"/>
    <w:rsid w:val="0081149A"/>
    <w:rsid w:val="008139FA"/>
    <w:rsid w:val="008200E9"/>
    <w:rsid w:val="008218B0"/>
    <w:rsid w:val="00821F4C"/>
    <w:rsid w:val="00834D43"/>
    <w:rsid w:val="00835E78"/>
    <w:rsid w:val="0084189C"/>
    <w:rsid w:val="008441DF"/>
    <w:rsid w:val="00845248"/>
    <w:rsid w:val="00845832"/>
    <w:rsid w:val="008462EC"/>
    <w:rsid w:val="00856BF4"/>
    <w:rsid w:val="00856EA4"/>
    <w:rsid w:val="008702C5"/>
    <w:rsid w:val="008818F1"/>
    <w:rsid w:val="008838A7"/>
    <w:rsid w:val="00884D90"/>
    <w:rsid w:val="00885434"/>
    <w:rsid w:val="00886859"/>
    <w:rsid w:val="00890C24"/>
    <w:rsid w:val="00891DC7"/>
    <w:rsid w:val="00891EED"/>
    <w:rsid w:val="00892EE7"/>
    <w:rsid w:val="00897CDA"/>
    <w:rsid w:val="00897DE2"/>
    <w:rsid w:val="008D3467"/>
    <w:rsid w:val="008D7585"/>
    <w:rsid w:val="008E20B0"/>
    <w:rsid w:val="008E5214"/>
    <w:rsid w:val="008E608F"/>
    <w:rsid w:val="008E6DFD"/>
    <w:rsid w:val="008F1E27"/>
    <w:rsid w:val="0091712D"/>
    <w:rsid w:val="00940423"/>
    <w:rsid w:val="00944BCA"/>
    <w:rsid w:val="0095217B"/>
    <w:rsid w:val="009538C8"/>
    <w:rsid w:val="00960498"/>
    <w:rsid w:val="00971693"/>
    <w:rsid w:val="0097490F"/>
    <w:rsid w:val="009908AB"/>
    <w:rsid w:val="00992324"/>
    <w:rsid w:val="009924CB"/>
    <w:rsid w:val="00993D2F"/>
    <w:rsid w:val="009A598B"/>
    <w:rsid w:val="009B1F5C"/>
    <w:rsid w:val="009D072A"/>
    <w:rsid w:val="009D0D94"/>
    <w:rsid w:val="009D2C74"/>
    <w:rsid w:val="009E13C2"/>
    <w:rsid w:val="009F676B"/>
    <w:rsid w:val="00A01C08"/>
    <w:rsid w:val="00A0280D"/>
    <w:rsid w:val="00A154F3"/>
    <w:rsid w:val="00A15770"/>
    <w:rsid w:val="00A16C90"/>
    <w:rsid w:val="00A23C4A"/>
    <w:rsid w:val="00A2512B"/>
    <w:rsid w:val="00A35904"/>
    <w:rsid w:val="00A37263"/>
    <w:rsid w:val="00A5147B"/>
    <w:rsid w:val="00A55CB4"/>
    <w:rsid w:val="00A565EB"/>
    <w:rsid w:val="00A60E51"/>
    <w:rsid w:val="00A61D99"/>
    <w:rsid w:val="00A630CE"/>
    <w:rsid w:val="00A66B76"/>
    <w:rsid w:val="00A70654"/>
    <w:rsid w:val="00A7130C"/>
    <w:rsid w:val="00A72A86"/>
    <w:rsid w:val="00A778A2"/>
    <w:rsid w:val="00A77FA0"/>
    <w:rsid w:val="00A800EA"/>
    <w:rsid w:val="00A96B3F"/>
    <w:rsid w:val="00AA2F79"/>
    <w:rsid w:val="00AA50F2"/>
    <w:rsid w:val="00AA5338"/>
    <w:rsid w:val="00AB0269"/>
    <w:rsid w:val="00AB040B"/>
    <w:rsid w:val="00AB20C3"/>
    <w:rsid w:val="00AC1A69"/>
    <w:rsid w:val="00AC399D"/>
    <w:rsid w:val="00AD266D"/>
    <w:rsid w:val="00AD7147"/>
    <w:rsid w:val="00AD7F68"/>
    <w:rsid w:val="00AE54D8"/>
    <w:rsid w:val="00AF06A2"/>
    <w:rsid w:val="00AF20C6"/>
    <w:rsid w:val="00AF7F34"/>
    <w:rsid w:val="00B01F8E"/>
    <w:rsid w:val="00B03D1D"/>
    <w:rsid w:val="00B176C7"/>
    <w:rsid w:val="00B202EF"/>
    <w:rsid w:val="00B2422C"/>
    <w:rsid w:val="00B251D0"/>
    <w:rsid w:val="00B31038"/>
    <w:rsid w:val="00B3158F"/>
    <w:rsid w:val="00B31B0A"/>
    <w:rsid w:val="00B3210F"/>
    <w:rsid w:val="00B47CA8"/>
    <w:rsid w:val="00B51D6E"/>
    <w:rsid w:val="00B52051"/>
    <w:rsid w:val="00B53793"/>
    <w:rsid w:val="00B53B9F"/>
    <w:rsid w:val="00B55AD2"/>
    <w:rsid w:val="00B6440F"/>
    <w:rsid w:val="00B71C4C"/>
    <w:rsid w:val="00B92D12"/>
    <w:rsid w:val="00B94DAC"/>
    <w:rsid w:val="00BA0E76"/>
    <w:rsid w:val="00BA151A"/>
    <w:rsid w:val="00BB0844"/>
    <w:rsid w:val="00BB0D42"/>
    <w:rsid w:val="00BB1BCA"/>
    <w:rsid w:val="00BB7090"/>
    <w:rsid w:val="00BC7E6E"/>
    <w:rsid w:val="00BD0754"/>
    <w:rsid w:val="00BD5548"/>
    <w:rsid w:val="00BE310E"/>
    <w:rsid w:val="00BE5E2B"/>
    <w:rsid w:val="00BE6A9D"/>
    <w:rsid w:val="00BF340D"/>
    <w:rsid w:val="00BF6209"/>
    <w:rsid w:val="00C02BA3"/>
    <w:rsid w:val="00C10DAD"/>
    <w:rsid w:val="00C326D4"/>
    <w:rsid w:val="00C40FB5"/>
    <w:rsid w:val="00C41FBC"/>
    <w:rsid w:val="00C4365B"/>
    <w:rsid w:val="00C44F05"/>
    <w:rsid w:val="00C509BC"/>
    <w:rsid w:val="00C54F93"/>
    <w:rsid w:val="00C622CD"/>
    <w:rsid w:val="00C62E52"/>
    <w:rsid w:val="00C70F2E"/>
    <w:rsid w:val="00C73D6A"/>
    <w:rsid w:val="00C77B91"/>
    <w:rsid w:val="00C8290E"/>
    <w:rsid w:val="00C8319E"/>
    <w:rsid w:val="00C907F0"/>
    <w:rsid w:val="00C90C8F"/>
    <w:rsid w:val="00C93B6F"/>
    <w:rsid w:val="00C958CD"/>
    <w:rsid w:val="00C96FD4"/>
    <w:rsid w:val="00CB0B2E"/>
    <w:rsid w:val="00CB0E8C"/>
    <w:rsid w:val="00CB202D"/>
    <w:rsid w:val="00CB403D"/>
    <w:rsid w:val="00CB4682"/>
    <w:rsid w:val="00CC430D"/>
    <w:rsid w:val="00CD3F62"/>
    <w:rsid w:val="00CD4DED"/>
    <w:rsid w:val="00CE0043"/>
    <w:rsid w:val="00CE2E88"/>
    <w:rsid w:val="00CF1D8B"/>
    <w:rsid w:val="00CF3C8B"/>
    <w:rsid w:val="00CF7FFC"/>
    <w:rsid w:val="00D01387"/>
    <w:rsid w:val="00D02CE8"/>
    <w:rsid w:val="00D05E42"/>
    <w:rsid w:val="00D11476"/>
    <w:rsid w:val="00D11A6C"/>
    <w:rsid w:val="00D16DD8"/>
    <w:rsid w:val="00D479DA"/>
    <w:rsid w:val="00D51A81"/>
    <w:rsid w:val="00D7625F"/>
    <w:rsid w:val="00D77572"/>
    <w:rsid w:val="00D80638"/>
    <w:rsid w:val="00D83AAD"/>
    <w:rsid w:val="00D91D70"/>
    <w:rsid w:val="00D946B7"/>
    <w:rsid w:val="00DA49F4"/>
    <w:rsid w:val="00DA5EFB"/>
    <w:rsid w:val="00DB0644"/>
    <w:rsid w:val="00DC420C"/>
    <w:rsid w:val="00DD4B90"/>
    <w:rsid w:val="00DE6405"/>
    <w:rsid w:val="00DE76A7"/>
    <w:rsid w:val="00DF0B01"/>
    <w:rsid w:val="00DF24DD"/>
    <w:rsid w:val="00DF3AFB"/>
    <w:rsid w:val="00E03544"/>
    <w:rsid w:val="00E158EE"/>
    <w:rsid w:val="00E16DE4"/>
    <w:rsid w:val="00E2225D"/>
    <w:rsid w:val="00E251BC"/>
    <w:rsid w:val="00E272B3"/>
    <w:rsid w:val="00E27C5E"/>
    <w:rsid w:val="00E508DF"/>
    <w:rsid w:val="00E525B2"/>
    <w:rsid w:val="00E5432D"/>
    <w:rsid w:val="00E70057"/>
    <w:rsid w:val="00E75702"/>
    <w:rsid w:val="00E80756"/>
    <w:rsid w:val="00E82111"/>
    <w:rsid w:val="00E90640"/>
    <w:rsid w:val="00E9274C"/>
    <w:rsid w:val="00E94800"/>
    <w:rsid w:val="00E95DC1"/>
    <w:rsid w:val="00EA01F9"/>
    <w:rsid w:val="00EA179C"/>
    <w:rsid w:val="00EA6DD0"/>
    <w:rsid w:val="00EB369C"/>
    <w:rsid w:val="00ED1E35"/>
    <w:rsid w:val="00ED56F1"/>
    <w:rsid w:val="00ED60DA"/>
    <w:rsid w:val="00EE177F"/>
    <w:rsid w:val="00EE424C"/>
    <w:rsid w:val="00EE4599"/>
    <w:rsid w:val="00EE6316"/>
    <w:rsid w:val="00EE7617"/>
    <w:rsid w:val="00EE796B"/>
    <w:rsid w:val="00EF582D"/>
    <w:rsid w:val="00F00168"/>
    <w:rsid w:val="00F03C50"/>
    <w:rsid w:val="00F075AC"/>
    <w:rsid w:val="00F13D41"/>
    <w:rsid w:val="00F1651C"/>
    <w:rsid w:val="00F2002A"/>
    <w:rsid w:val="00F27EBF"/>
    <w:rsid w:val="00F3145F"/>
    <w:rsid w:val="00F41353"/>
    <w:rsid w:val="00F43EE5"/>
    <w:rsid w:val="00F47DB3"/>
    <w:rsid w:val="00F800D9"/>
    <w:rsid w:val="00F82A21"/>
    <w:rsid w:val="00F83ADC"/>
    <w:rsid w:val="00FA25E8"/>
    <w:rsid w:val="00FA6E5B"/>
    <w:rsid w:val="00FB01A3"/>
    <w:rsid w:val="00FB1BAD"/>
    <w:rsid w:val="00FB3E1E"/>
    <w:rsid w:val="00FE184A"/>
    <w:rsid w:val="00FE2160"/>
    <w:rsid w:val="00FE504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660E6"/>
  <w15:chartTrackingRefBased/>
  <w15:docId w15:val="{CFA5AD23-6FEA-4C83-9059-5E52B4A85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C0FAE"/>
    <w:rPr>
      <w:rFonts w:ascii="Times New Roman" w:eastAsia="Times New Roman" w:hAnsi="Times New Roman"/>
      <w:sz w:val="24"/>
      <w:szCs w:val="24"/>
    </w:rPr>
  </w:style>
  <w:style w:type="paragraph" w:styleId="berschrift1">
    <w:name w:val="heading 1"/>
    <w:basedOn w:val="Standard"/>
    <w:next w:val="Standard"/>
    <w:link w:val="berschrift1Zchn"/>
    <w:qFormat/>
    <w:rsid w:val="004C0FAE"/>
    <w:pPr>
      <w:keepNext/>
      <w:outlineLvl w:val="0"/>
    </w:pPr>
    <w:rPr>
      <w:b/>
      <w:bCs/>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4C0FAE"/>
    <w:rPr>
      <w:rFonts w:ascii="Times New Roman" w:eastAsia="Times New Roman" w:hAnsi="Times New Roman" w:cs="Times New Roman"/>
      <w:b/>
      <w:bCs/>
      <w:sz w:val="28"/>
      <w:szCs w:val="24"/>
      <w:lang w:eastAsia="de-DE"/>
    </w:rPr>
  </w:style>
  <w:style w:type="paragraph" w:styleId="Textkrper">
    <w:name w:val="Body Text"/>
    <w:basedOn w:val="Standard"/>
    <w:link w:val="TextkrperZchn"/>
    <w:rsid w:val="004C0FAE"/>
    <w:pPr>
      <w:spacing w:line="360" w:lineRule="auto"/>
    </w:pPr>
    <w:rPr>
      <w:szCs w:val="20"/>
    </w:rPr>
  </w:style>
  <w:style w:type="character" w:customStyle="1" w:styleId="TextkrperZchn">
    <w:name w:val="Textkörper Zchn"/>
    <w:link w:val="Textkrper"/>
    <w:rsid w:val="004C0FAE"/>
    <w:rPr>
      <w:rFonts w:ascii="Times New Roman" w:eastAsia="Times New Roman" w:hAnsi="Times New Roman" w:cs="Times New Roman"/>
      <w:sz w:val="24"/>
      <w:szCs w:val="20"/>
      <w:lang w:eastAsia="de-DE"/>
    </w:rPr>
  </w:style>
  <w:style w:type="paragraph" w:styleId="Textkrper2">
    <w:name w:val="Body Text 2"/>
    <w:basedOn w:val="Standard"/>
    <w:link w:val="Textkrper2Zchn"/>
    <w:rsid w:val="004C0FAE"/>
    <w:pPr>
      <w:spacing w:line="360" w:lineRule="auto"/>
      <w:jc w:val="both"/>
    </w:pPr>
    <w:rPr>
      <w:szCs w:val="20"/>
    </w:rPr>
  </w:style>
  <w:style w:type="character" w:customStyle="1" w:styleId="Textkrper2Zchn">
    <w:name w:val="Textkörper 2 Zchn"/>
    <w:link w:val="Textkrper2"/>
    <w:rsid w:val="004C0FAE"/>
    <w:rPr>
      <w:rFonts w:ascii="Times New Roman" w:eastAsia="Times New Roman" w:hAnsi="Times New Roman" w:cs="Times New Roman"/>
      <w:sz w:val="24"/>
      <w:szCs w:val="20"/>
      <w:lang w:eastAsia="de-DE"/>
    </w:rPr>
  </w:style>
  <w:style w:type="paragraph" w:styleId="Kopfzeile">
    <w:name w:val="header"/>
    <w:basedOn w:val="Standard"/>
    <w:link w:val="KopfzeileZchn"/>
    <w:rsid w:val="004C0FAE"/>
    <w:pPr>
      <w:tabs>
        <w:tab w:val="center" w:pos="4536"/>
        <w:tab w:val="right" w:pos="9072"/>
      </w:tabs>
    </w:pPr>
  </w:style>
  <w:style w:type="character" w:customStyle="1" w:styleId="KopfzeileZchn">
    <w:name w:val="Kopfzeile Zchn"/>
    <w:link w:val="Kopfzeile"/>
    <w:rsid w:val="004C0FAE"/>
    <w:rPr>
      <w:rFonts w:ascii="Times New Roman" w:eastAsia="Times New Roman" w:hAnsi="Times New Roman" w:cs="Times New Roman"/>
      <w:sz w:val="24"/>
      <w:szCs w:val="24"/>
      <w:lang w:eastAsia="de-DE"/>
    </w:rPr>
  </w:style>
  <w:style w:type="paragraph" w:styleId="Fuzeile">
    <w:name w:val="footer"/>
    <w:basedOn w:val="Standard"/>
    <w:link w:val="FuzeileZchn"/>
    <w:uiPriority w:val="99"/>
    <w:unhideWhenUsed/>
    <w:rsid w:val="006F31A8"/>
    <w:pPr>
      <w:tabs>
        <w:tab w:val="center" w:pos="4536"/>
        <w:tab w:val="right" w:pos="9072"/>
      </w:tabs>
    </w:pPr>
  </w:style>
  <w:style w:type="character" w:customStyle="1" w:styleId="FuzeileZchn">
    <w:name w:val="Fußzeile Zchn"/>
    <w:link w:val="Fuzeile"/>
    <w:uiPriority w:val="99"/>
    <w:rsid w:val="006F31A8"/>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EF582D"/>
    <w:rPr>
      <w:rFonts w:ascii="Tahoma" w:hAnsi="Tahoma" w:cs="Tahoma"/>
      <w:sz w:val="16"/>
      <w:szCs w:val="16"/>
    </w:rPr>
  </w:style>
  <w:style w:type="character" w:customStyle="1" w:styleId="SprechblasentextZchn">
    <w:name w:val="Sprechblasentext Zchn"/>
    <w:link w:val="Sprechblasentext"/>
    <w:uiPriority w:val="99"/>
    <w:semiHidden/>
    <w:rsid w:val="00EF582D"/>
    <w:rPr>
      <w:rFonts w:ascii="Tahoma" w:eastAsia="Times New Roman" w:hAnsi="Tahoma" w:cs="Tahoma"/>
      <w:sz w:val="16"/>
      <w:szCs w:val="16"/>
      <w:lang w:eastAsia="de-DE"/>
    </w:rPr>
  </w:style>
  <w:style w:type="paragraph" w:styleId="NurText">
    <w:name w:val="Plain Text"/>
    <w:basedOn w:val="Standard"/>
    <w:link w:val="NurTextZchn"/>
    <w:rsid w:val="003F375B"/>
    <w:rPr>
      <w:rFonts w:ascii="Courier New" w:hAnsi="Courier New"/>
      <w:sz w:val="20"/>
      <w:szCs w:val="20"/>
    </w:rPr>
  </w:style>
  <w:style w:type="character" w:customStyle="1" w:styleId="NurTextZchn">
    <w:name w:val="Nur Text Zchn"/>
    <w:link w:val="NurText"/>
    <w:rsid w:val="003F375B"/>
    <w:rPr>
      <w:rFonts w:ascii="Courier New" w:eastAsia="Times New Roman" w:hAnsi="Courier New"/>
    </w:rPr>
  </w:style>
  <w:style w:type="character" w:styleId="Kommentarzeichen">
    <w:name w:val="annotation reference"/>
    <w:uiPriority w:val="99"/>
    <w:semiHidden/>
    <w:unhideWhenUsed/>
    <w:rsid w:val="00C93B6F"/>
    <w:rPr>
      <w:sz w:val="16"/>
      <w:szCs w:val="16"/>
    </w:rPr>
  </w:style>
  <w:style w:type="paragraph" w:styleId="Kommentartext">
    <w:name w:val="annotation text"/>
    <w:basedOn w:val="Standard"/>
    <w:link w:val="KommentartextZchn"/>
    <w:uiPriority w:val="99"/>
    <w:semiHidden/>
    <w:unhideWhenUsed/>
    <w:rsid w:val="00C93B6F"/>
    <w:rPr>
      <w:sz w:val="20"/>
      <w:szCs w:val="20"/>
    </w:rPr>
  </w:style>
  <w:style w:type="character" w:customStyle="1" w:styleId="KommentartextZchn">
    <w:name w:val="Kommentartext Zchn"/>
    <w:link w:val="Kommentartext"/>
    <w:uiPriority w:val="99"/>
    <w:semiHidden/>
    <w:rsid w:val="00C93B6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C93B6F"/>
    <w:rPr>
      <w:b/>
      <w:bCs/>
    </w:rPr>
  </w:style>
  <w:style w:type="character" w:customStyle="1" w:styleId="KommentarthemaZchn">
    <w:name w:val="Kommentarthema Zchn"/>
    <w:link w:val="Kommentarthema"/>
    <w:uiPriority w:val="99"/>
    <w:semiHidden/>
    <w:rsid w:val="00C93B6F"/>
    <w:rPr>
      <w:rFonts w:ascii="Times New Roman" w:eastAsia="Times New Roman" w:hAnsi="Times New Roman"/>
      <w:b/>
      <w:bCs/>
    </w:rPr>
  </w:style>
  <w:style w:type="paragraph" w:styleId="berarbeitung">
    <w:name w:val="Revision"/>
    <w:hidden/>
    <w:uiPriority w:val="99"/>
    <w:semiHidden/>
    <w:rsid w:val="006B649B"/>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999693">
      <w:bodyDiv w:val="1"/>
      <w:marLeft w:val="0"/>
      <w:marRight w:val="0"/>
      <w:marTop w:val="0"/>
      <w:marBottom w:val="0"/>
      <w:divBdr>
        <w:top w:val="none" w:sz="0" w:space="0" w:color="auto"/>
        <w:left w:val="none" w:sz="0" w:space="0" w:color="auto"/>
        <w:bottom w:val="none" w:sz="0" w:space="0" w:color="auto"/>
        <w:right w:val="none" w:sz="0" w:space="0" w:color="auto"/>
      </w:divBdr>
      <w:divsChild>
        <w:div w:id="21244959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7D35A-4E57-4920-B0CB-FDFD9D6EE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548</Words>
  <Characters>3457</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Brauerei C. &amp; A. Veltins</Company>
  <LinksUpToDate>false</LinksUpToDate>
  <CharactersWithSpaces>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Kerstin Raschke</dc:creator>
  <cp:keywords/>
  <cp:lastModifiedBy>Magdalena Tigges</cp:lastModifiedBy>
  <cp:revision>7</cp:revision>
  <cp:lastPrinted>2024-09-18T12:20:00Z</cp:lastPrinted>
  <dcterms:created xsi:type="dcterms:W3CDTF">2024-09-20T07:43:00Z</dcterms:created>
  <dcterms:modified xsi:type="dcterms:W3CDTF">2024-09-20T08:40:00Z</dcterms:modified>
</cp:coreProperties>
</file>